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DA" w:rsidRPr="00DB08F6" w:rsidRDefault="000422DA" w:rsidP="000422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801858" cy="668216"/>
            <wp:effectExtent l="19050" t="0" r="0" b="0"/>
            <wp:docPr id="4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DA" w:rsidRPr="00DB08F6" w:rsidRDefault="000422DA" w:rsidP="000422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0422DA" w:rsidRPr="00DB08F6" w:rsidRDefault="000422DA" w:rsidP="000422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0422DA" w:rsidRPr="00DB08F6" w:rsidRDefault="000422DA" w:rsidP="000422D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22DA" w:rsidRPr="00DB08F6" w:rsidRDefault="000422DA" w:rsidP="000422D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proofErr w:type="gramEnd"/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 И К А З</w:t>
      </w:r>
    </w:p>
    <w:p w:rsidR="000422DA" w:rsidRPr="00DB08F6" w:rsidRDefault="000422DA" w:rsidP="0004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422DA" w:rsidRPr="00DB08F6" w:rsidRDefault="000422DA" w:rsidP="0004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____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ноября 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Pr="00DB08F6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____ </w:t>
      </w:r>
      <w:proofErr w:type="gramStart"/>
      <w:r w:rsidRPr="00DB08F6">
        <w:rPr>
          <w:rFonts w:ascii="Times New Roman" w:eastAsia="Times New Roman" w:hAnsi="Times New Roman" w:cs="Times New Roman"/>
          <w:sz w:val="28"/>
          <w:szCs w:val="24"/>
        </w:rPr>
        <w:t>-к</w:t>
      </w:r>
      <w:proofErr w:type="gramEnd"/>
    </w:p>
    <w:p w:rsidR="000422DA" w:rsidRPr="00DB08F6" w:rsidRDefault="000422DA" w:rsidP="0004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sz w:val="28"/>
          <w:szCs w:val="24"/>
        </w:rPr>
        <w:t>г. Иваново</w:t>
      </w:r>
    </w:p>
    <w:p w:rsidR="000422DA" w:rsidRPr="00DB08F6" w:rsidRDefault="000422DA" w:rsidP="000422D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0422DA" w:rsidRPr="00DB08F6" w:rsidRDefault="000422DA" w:rsidP="000422D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422DA" w:rsidRDefault="000422DA" w:rsidP="000422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приказ Департамента управления имуществом Ивановской области от 21.04.2020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3-к «</w:t>
      </w:r>
      <w:r w:rsidRPr="002D001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мента по предоставлению ГБУ ИО «Центр кадастровой оценки» государственной услуги «</w:t>
      </w:r>
      <w:r w:rsidRPr="002D001F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декларации о харак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теристиках </w:t>
      </w:r>
    </w:p>
    <w:p w:rsidR="000422DA" w:rsidRPr="00DB08F6" w:rsidRDefault="000422DA" w:rsidP="000422D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 недвижимости»</w:t>
      </w:r>
    </w:p>
    <w:p w:rsidR="000422DA" w:rsidRPr="00DB08F6" w:rsidRDefault="000422DA" w:rsidP="00042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2DA" w:rsidRPr="00FB560C" w:rsidRDefault="000422DA" w:rsidP="00042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FF529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 от 27.07.2010 № 210-ФЗ «</w:t>
      </w:r>
      <w:r w:rsidRPr="00FF529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547B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от 03.07.2016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A547B7">
        <w:rPr>
          <w:rFonts w:ascii="Times New Roman" w:hAnsi="Times New Roman" w:cs="Times New Roman"/>
          <w:sz w:val="28"/>
          <w:szCs w:val="28"/>
        </w:rPr>
        <w:t>237-ФЗ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A547B7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ударственной кадастровой оценке», п</w:t>
      </w:r>
      <w:r w:rsidRPr="00A547B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47B7">
        <w:rPr>
          <w:rFonts w:ascii="Times New Roman" w:hAnsi="Times New Roman" w:cs="Times New Roman"/>
          <w:sz w:val="28"/>
          <w:szCs w:val="28"/>
        </w:rPr>
        <w:t xml:space="preserve"> Правительства Ив</w:t>
      </w:r>
      <w:r>
        <w:rPr>
          <w:rFonts w:ascii="Times New Roman" w:hAnsi="Times New Roman" w:cs="Times New Roman"/>
          <w:sz w:val="28"/>
          <w:szCs w:val="28"/>
        </w:rPr>
        <w:t>ановской области от 15.10.2008 №</w:t>
      </w:r>
      <w:r w:rsidRPr="00A547B7">
        <w:rPr>
          <w:rFonts w:ascii="Times New Roman" w:hAnsi="Times New Roman" w:cs="Times New Roman"/>
          <w:sz w:val="28"/>
          <w:szCs w:val="28"/>
        </w:rPr>
        <w:t xml:space="preserve"> 269-п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A547B7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B7">
        <w:rPr>
          <w:rFonts w:ascii="Times New Roman" w:hAnsi="Times New Roman" w:cs="Times New Roman"/>
          <w:sz w:val="28"/>
          <w:szCs w:val="28"/>
        </w:rPr>
        <w:t>регламентах осуществления регионального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B7">
        <w:rPr>
          <w:rFonts w:ascii="Times New Roman" w:hAnsi="Times New Roman" w:cs="Times New Roman"/>
          <w:sz w:val="28"/>
          <w:szCs w:val="28"/>
        </w:rPr>
        <w:t>(надзора) и административных регламентах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приказыва</w:t>
      </w:r>
      <w:r w:rsidRPr="00DB08F6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DB08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22DA" w:rsidRPr="00DB08F6" w:rsidRDefault="000422DA" w:rsidP="000422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8F6">
        <w:rPr>
          <w:rFonts w:ascii="Times New Roman" w:eastAsia="Calibri" w:hAnsi="Times New Roman" w:cs="Times New Roman"/>
          <w:sz w:val="28"/>
          <w:szCs w:val="28"/>
        </w:rPr>
        <w:t>Внести в Приказ Департамента управления имуществом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вановской области от 21.04.2020 № 53-к </w:t>
      </w:r>
      <w:r w:rsidRPr="00DB08F6">
        <w:rPr>
          <w:rFonts w:ascii="Times New Roman" w:eastAsia="Calibri" w:hAnsi="Times New Roman" w:cs="Times New Roman"/>
          <w:sz w:val="28"/>
          <w:szCs w:val="28"/>
        </w:rPr>
        <w:t>«</w:t>
      </w:r>
      <w:r w:rsidRPr="002D001F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</w:t>
      </w:r>
      <w:r>
        <w:rPr>
          <w:rFonts w:ascii="Times New Roman" w:eastAsia="Calibri" w:hAnsi="Times New Roman" w:cs="Times New Roman"/>
          <w:sz w:val="28"/>
          <w:szCs w:val="28"/>
        </w:rPr>
        <w:t>мента по предоставлению ГБУ ИО «Центр кадастровой оценки» государственной услуги «</w:t>
      </w:r>
      <w:r w:rsidRPr="002D001F">
        <w:rPr>
          <w:rFonts w:ascii="Times New Roman" w:eastAsia="Calibri" w:hAnsi="Times New Roman" w:cs="Times New Roman"/>
          <w:sz w:val="28"/>
          <w:szCs w:val="28"/>
        </w:rPr>
        <w:t>Рассмотрение декларации о характеристиках объекта недвижимости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DB08F6">
        <w:rPr>
          <w:rFonts w:ascii="Times New Roman" w:eastAsia="Calibri" w:hAnsi="Times New Roman" w:cs="Times New Roman"/>
          <w:sz w:val="28"/>
          <w:szCs w:val="28"/>
        </w:rPr>
        <w:t>(далее - Приказ) следующие изменения:</w:t>
      </w:r>
    </w:p>
    <w:p w:rsidR="000422DA" w:rsidRPr="006D5841" w:rsidRDefault="000422DA" w:rsidP="0004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4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D5841">
        <w:rPr>
          <w:rFonts w:ascii="Times New Roman" w:eastAsia="Times New Roman" w:hAnsi="Times New Roman" w:cs="Times New Roman"/>
          <w:sz w:val="28"/>
          <w:szCs w:val="28"/>
        </w:rPr>
        <w:t xml:space="preserve"> приложении к приказу:</w:t>
      </w:r>
    </w:p>
    <w:p w:rsidR="000422DA" w:rsidRDefault="000422DA" w:rsidP="000422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84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D5841">
        <w:rPr>
          <w:rFonts w:ascii="Times New Roman" w:hAnsi="Times New Roman" w:cs="Times New Roman"/>
          <w:color w:val="000000"/>
          <w:sz w:val="28"/>
          <w:szCs w:val="28"/>
        </w:rPr>
        <w:t xml:space="preserve">аздел «Максимальный срок ожидания в очереди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подаче запроса о предоставлении </w:t>
      </w:r>
      <w:r w:rsidRPr="006D584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и при получении результата предоставления государственной услуги» Приложения дополнить пунктом 2.17.1 следующего содержания: </w:t>
      </w:r>
    </w:p>
    <w:p w:rsidR="000422DA" w:rsidRDefault="000422DA" w:rsidP="00042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841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2.17.1. </w:t>
      </w:r>
      <w:r w:rsidRPr="006D5841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получении результата предоставления государстве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нной услуги не должен превышать </w:t>
      </w:r>
      <w:r w:rsidRPr="006D5841">
        <w:rPr>
          <w:rFonts w:ascii="Times New Roman" w:hAnsi="Times New Roman" w:cs="Times New Roman"/>
          <w:color w:val="000000"/>
          <w:sz w:val="28"/>
          <w:szCs w:val="28"/>
        </w:rPr>
        <w:t>15 минут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5841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422DA" w:rsidRPr="00B05DE8" w:rsidRDefault="000422DA" w:rsidP="000422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0422DA" w:rsidRPr="00A201EA" w:rsidRDefault="000422DA" w:rsidP="000422D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2DA" w:rsidRPr="00A201EA" w:rsidRDefault="000422DA" w:rsidP="000422DA">
      <w:pPr>
        <w:spacing w:after="0" w:line="240" w:lineRule="auto"/>
        <w:ind w:right="-2"/>
      </w:pPr>
      <w:r w:rsidRPr="00A201EA">
        <w:rPr>
          <w:rFonts w:ascii="Times New Roman" w:eastAsia="Times New Roman" w:hAnsi="Times New Roman" w:cs="Times New Roman"/>
          <w:sz w:val="28"/>
          <w:szCs w:val="28"/>
        </w:rPr>
        <w:t>Начальник Департамента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A201EA">
        <w:rPr>
          <w:rFonts w:ascii="Times New Roman" w:eastAsia="Times New Roman" w:hAnsi="Times New Roman" w:cs="Times New Roman"/>
          <w:sz w:val="28"/>
          <w:szCs w:val="28"/>
        </w:rPr>
        <w:t xml:space="preserve"> С.Ю. Рощин</w:t>
      </w:r>
    </w:p>
    <w:p w:rsidR="000422DA" w:rsidRDefault="000422DA" w:rsidP="000422DA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39677E" w:rsidRDefault="0039677E"/>
    <w:sectPr w:rsidR="0039677E" w:rsidSect="00411FA8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22DA"/>
    <w:rsid w:val="000422DA"/>
    <w:rsid w:val="0039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Burceva</dc:creator>
  <cp:keywords/>
  <dc:description/>
  <cp:lastModifiedBy>Burceva</cp:lastModifiedBy>
  <cp:revision>2</cp:revision>
  <dcterms:created xsi:type="dcterms:W3CDTF">2021-11-17T08:33:00Z</dcterms:created>
  <dcterms:modified xsi:type="dcterms:W3CDTF">2021-11-17T08:34:00Z</dcterms:modified>
</cp:coreProperties>
</file>