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9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845"/>
        <w:gridCol w:w="845"/>
        <w:gridCol w:w="1132"/>
        <w:gridCol w:w="58"/>
        <w:gridCol w:w="57"/>
        <w:gridCol w:w="401"/>
        <w:gridCol w:w="215"/>
        <w:gridCol w:w="1132"/>
        <w:gridCol w:w="516"/>
        <w:gridCol w:w="272"/>
        <w:gridCol w:w="688"/>
        <w:gridCol w:w="1691"/>
        <w:gridCol w:w="1690"/>
        <w:gridCol w:w="58"/>
      </w:tblGrid>
      <w:tr w:rsidR="00057740" w:rsidTr="003A30DD">
        <w:trPr>
          <w:trHeight w:hRule="exact" w:val="57"/>
          <w:jc w:val="right"/>
        </w:trPr>
        <w:tc>
          <w:tcPr>
            <w:tcW w:w="10159" w:type="dxa"/>
            <w:gridSpan w:val="15"/>
          </w:tcPr>
          <w:p w:rsidR="00057740" w:rsidRDefault="00057740"/>
        </w:tc>
      </w:tr>
      <w:tr w:rsidR="00057740" w:rsidTr="003A30DD">
        <w:trPr>
          <w:trHeight w:hRule="exact" w:val="731"/>
          <w:jc w:val="right"/>
        </w:trPr>
        <w:tc>
          <w:tcPr>
            <w:tcW w:w="10159" w:type="dxa"/>
            <w:gridSpan w:val="15"/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АКТ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           СОГЛАСОВАНИЯ МЕСТОПОЛОЖЕНИЯ ГРАНИЦ ЗЕМЕЛЬНЫХ УЧАСТКОВ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bookmarkStart w:id="0" w:name="Чертеж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               ПРИ ВЫПОЛНЕНИИ КОМПЛЕКСНЫХ КАДАСТРОВЫХ РАБОТ</w:t>
            </w:r>
            <w:bookmarkEnd w:id="0"/>
          </w:p>
        </w:tc>
      </w:tr>
      <w:tr w:rsidR="00057740" w:rsidTr="003A30DD">
        <w:trPr>
          <w:trHeight w:hRule="exact" w:val="229"/>
          <w:jc w:val="right"/>
        </w:trPr>
        <w:tc>
          <w:tcPr>
            <w:tcW w:w="10159" w:type="dxa"/>
            <w:gridSpan w:val="15"/>
          </w:tcPr>
          <w:p w:rsidR="00057740" w:rsidRPr="00F833E3" w:rsidRDefault="000577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7740" w:rsidTr="003A30DD">
        <w:trPr>
          <w:trHeight w:hRule="exact" w:val="261"/>
          <w:jc w:val="right"/>
        </w:trPr>
        <w:tc>
          <w:tcPr>
            <w:tcW w:w="10101" w:type="dxa"/>
            <w:gridSpan w:val="14"/>
            <w:tcBorders>
              <w:bottom w:val="single" w:sz="4" w:space="0" w:color="auto"/>
            </w:tcBorders>
          </w:tcPr>
          <w:p w:rsidR="00057740" w:rsidRPr="00F833E3" w:rsidRDefault="00F833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33E3">
              <w:rPr>
                <w:rFonts w:ascii="Times New Roman" w:hAnsi="Times New Roman" w:cs="Times New Roman"/>
                <w:b/>
                <w:sz w:val="18"/>
                <w:szCs w:val="18"/>
              </w:rPr>
              <w:t>37:15:012001</w:t>
            </w:r>
          </w:p>
        </w:tc>
        <w:tc>
          <w:tcPr>
            <w:tcW w:w="58" w:type="dxa"/>
            <w:tcBorders>
              <w:bottom w:val="single" w:sz="4" w:space="0" w:color="auto"/>
            </w:tcBorders>
          </w:tcPr>
          <w:p w:rsidR="00057740" w:rsidRPr="00F833E3" w:rsidRDefault="0005774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7740" w:rsidTr="003A30DD">
        <w:trPr>
          <w:trHeight w:hRule="exact" w:val="673"/>
          <w:jc w:val="right"/>
        </w:trPr>
        <w:tc>
          <w:tcPr>
            <w:tcW w:w="10101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наименование субъекта Российской Федерации, муниципального образования, населенного пункта, уникальные учетные номера кадастровых кварталов, а также иные сведения, позволяющие определить местоположение территории, на которой выполняются комплексные кадастровые работы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5" w:space="0" w:color="000000"/>
            </w:tcBorders>
          </w:tcPr>
          <w:p w:rsidR="00057740" w:rsidRDefault="00057740"/>
        </w:tc>
      </w:tr>
      <w:tr w:rsidR="00057740" w:rsidTr="003A30DD">
        <w:trPr>
          <w:trHeight w:hRule="exact" w:val="287"/>
          <w:jc w:val="right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 w:rsidR="00057740" w:rsidRDefault="00057740"/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Всего листов: 9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Лист 1</w:t>
            </w:r>
          </w:p>
        </w:tc>
      </w:tr>
      <w:tr w:rsidR="00057740" w:rsidTr="003A30DD">
        <w:trPr>
          <w:trHeight w:hRule="exact" w:val="788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N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Реквизиты вступившего в законную силу судебного акта</w:t>
            </w:r>
          </w:p>
        </w:tc>
      </w:tr>
      <w:tr w:rsidR="00057740" w:rsidTr="003A30DD">
        <w:trPr>
          <w:trHeight w:hRule="exact" w:val="32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от т.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</w:tr>
      <w:tr w:rsidR="00057740" w:rsidTr="003A30DD">
        <w:trPr>
          <w:trHeight w:hRule="exact" w:val="287"/>
          <w:jc w:val="right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1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2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3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4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6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7</w:t>
            </w: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12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13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13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н2У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37:15:012001:50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16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17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12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16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н5У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н5У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20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21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16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23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24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н6У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37:15:012001:29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13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н6У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20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58"/>
          <w:jc w:val="right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57740" w:rsidRDefault="00057740"/>
        </w:tc>
      </w:tr>
      <w:tr w:rsidR="00057740" w:rsidTr="003A30DD">
        <w:trPr>
          <w:trHeight w:hRule="exact" w:val="730"/>
          <w:jc w:val="right"/>
        </w:trPr>
        <w:tc>
          <w:tcPr>
            <w:tcW w:w="10159" w:type="dxa"/>
            <w:gridSpan w:val="15"/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lastRenderedPageBreak/>
              <w:t>АКТ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           СОГЛАСОВАНИЯ МЕСТОПОЛОЖЕНИЯ ГРАНИЦ ЗЕМЕЛЬНЫХ УЧАСТКОВ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               ПРИ ВЫПОЛНЕНИИ КОМПЛЕКСНЫХ КАДАСТРОВЫХ РАБОТ</w:t>
            </w:r>
          </w:p>
        </w:tc>
      </w:tr>
      <w:tr w:rsidR="00057740" w:rsidTr="003A30DD">
        <w:trPr>
          <w:trHeight w:hRule="exact" w:val="413"/>
          <w:jc w:val="right"/>
        </w:trPr>
        <w:tc>
          <w:tcPr>
            <w:tcW w:w="10159" w:type="dxa"/>
            <w:gridSpan w:val="15"/>
            <w:tcBorders>
              <w:bottom w:val="single" w:sz="4" w:space="0" w:color="auto"/>
            </w:tcBorders>
          </w:tcPr>
          <w:p w:rsidR="00F833E3" w:rsidRDefault="00F833E3" w:rsidP="00F833E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57740" w:rsidRPr="00F833E3" w:rsidRDefault="00F833E3" w:rsidP="00F833E3">
            <w:pPr>
              <w:jc w:val="center"/>
              <w:rPr>
                <w:sz w:val="24"/>
                <w:szCs w:val="24"/>
              </w:rPr>
            </w:pPr>
            <w:r w:rsidRPr="00F833E3">
              <w:rPr>
                <w:rFonts w:ascii="Times New Roman" w:hAnsi="Times New Roman" w:cs="Times New Roman"/>
                <w:b/>
                <w:sz w:val="18"/>
                <w:szCs w:val="18"/>
              </w:rPr>
              <w:t>37:15:012001</w:t>
            </w:r>
          </w:p>
        </w:tc>
      </w:tr>
      <w:tr w:rsidR="00057740" w:rsidTr="003A30DD">
        <w:trPr>
          <w:trHeight w:hRule="exact" w:val="673"/>
          <w:jc w:val="right"/>
        </w:trPr>
        <w:tc>
          <w:tcPr>
            <w:tcW w:w="10101" w:type="dxa"/>
            <w:gridSpan w:val="14"/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наименование субъекта Российской Федерации, муниципального образования, населенного пункта, уникальные учетные номера кадастровых кварталов, а также иные сведения, позволяющие определить местоположение территории, на которой выполняются комплексные кадастровые работы</w:t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 w:rsidR="00057740" w:rsidRDefault="00057740"/>
        </w:tc>
      </w:tr>
      <w:tr w:rsidR="00057740" w:rsidTr="003A30DD">
        <w:trPr>
          <w:trHeight w:hRule="exact" w:val="287"/>
          <w:jc w:val="right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 w:rsidR="00057740" w:rsidRDefault="00057740"/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Всего листов: 9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Лист 2</w:t>
            </w:r>
          </w:p>
        </w:tc>
      </w:tr>
      <w:tr w:rsidR="00057740" w:rsidTr="003A30DD">
        <w:trPr>
          <w:trHeight w:hRule="exact" w:val="788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N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Реквизиты вступившего в законную силу судебного акта</w:t>
            </w:r>
          </w:p>
        </w:tc>
      </w:tr>
      <w:tr w:rsidR="00057740" w:rsidTr="003A30DD">
        <w:trPr>
          <w:trHeight w:hRule="exact" w:val="32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от т.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</w:tr>
      <w:tr w:rsidR="00057740" w:rsidTr="003A30DD">
        <w:trPr>
          <w:trHeight w:hRule="exact" w:val="287"/>
          <w:jc w:val="right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1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2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3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4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6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7</w:t>
            </w: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25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26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15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26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28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16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29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25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25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35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32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36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37:15:012001:9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38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37:15:012001:9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23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37:15:012001:9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39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37:15:012001:9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25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37:15:012001:9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26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59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57"/>
          <w:jc w:val="right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57740" w:rsidRDefault="00057740"/>
        </w:tc>
      </w:tr>
      <w:tr w:rsidR="00057740" w:rsidTr="003A30DD">
        <w:trPr>
          <w:trHeight w:hRule="exact" w:val="731"/>
          <w:jc w:val="right"/>
        </w:trPr>
        <w:tc>
          <w:tcPr>
            <w:tcW w:w="10159" w:type="dxa"/>
            <w:gridSpan w:val="15"/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lastRenderedPageBreak/>
              <w:t>АКТ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           СОГЛАСОВАНИЯ МЕСТОПОЛОЖЕНИЯ ГРАНИЦ ЗЕМЕЛЬНЫХ УЧАСТКОВ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               ПРИ ВЫПОЛНЕНИИ КОМПЛЕКСНЫХ КАДАСТРОВЫХ РАБОТ</w:t>
            </w:r>
          </w:p>
        </w:tc>
      </w:tr>
      <w:tr w:rsidR="00057740" w:rsidTr="003A30DD">
        <w:trPr>
          <w:trHeight w:hRule="exact" w:val="229"/>
          <w:jc w:val="right"/>
        </w:trPr>
        <w:tc>
          <w:tcPr>
            <w:tcW w:w="10159" w:type="dxa"/>
            <w:gridSpan w:val="15"/>
          </w:tcPr>
          <w:p w:rsidR="00057740" w:rsidRDefault="00057740"/>
        </w:tc>
      </w:tr>
      <w:tr w:rsidR="00F833E3" w:rsidRPr="00F833E3" w:rsidTr="003A30DD">
        <w:trPr>
          <w:trHeight w:hRule="exact" w:val="229"/>
          <w:jc w:val="right"/>
        </w:trPr>
        <w:tc>
          <w:tcPr>
            <w:tcW w:w="10159" w:type="dxa"/>
            <w:gridSpan w:val="15"/>
            <w:tcBorders>
              <w:bottom w:val="single" w:sz="4" w:space="0" w:color="auto"/>
            </w:tcBorders>
          </w:tcPr>
          <w:p w:rsidR="00F833E3" w:rsidRPr="00F833E3" w:rsidRDefault="00F833E3" w:rsidP="00F833E3">
            <w:pPr>
              <w:jc w:val="center"/>
              <w:rPr>
                <w:sz w:val="24"/>
                <w:szCs w:val="24"/>
              </w:rPr>
            </w:pPr>
            <w:r w:rsidRPr="00F833E3">
              <w:rPr>
                <w:rFonts w:ascii="Times New Roman" w:hAnsi="Times New Roman" w:cs="Times New Roman"/>
                <w:b/>
                <w:sz w:val="18"/>
                <w:szCs w:val="18"/>
              </w:rPr>
              <w:t>37:15:012001</w:t>
            </w:r>
          </w:p>
        </w:tc>
      </w:tr>
      <w:tr w:rsidR="00057740" w:rsidTr="003A30DD">
        <w:trPr>
          <w:trHeight w:hRule="exact" w:val="674"/>
          <w:jc w:val="right"/>
        </w:trPr>
        <w:tc>
          <w:tcPr>
            <w:tcW w:w="10101" w:type="dxa"/>
            <w:gridSpan w:val="14"/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наименование субъекта Российской Федерации, муниципального образования, населенного пункта, уникальные учетные номера кадастровых кварталов, а также иные сведения, позволяющие определить местоположение территории, на которой выполняются комплексные кадастровые работы</w:t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 w:rsidR="00057740" w:rsidRDefault="00057740"/>
        </w:tc>
      </w:tr>
      <w:tr w:rsidR="00057740" w:rsidTr="003A30DD">
        <w:trPr>
          <w:trHeight w:hRule="exact" w:val="286"/>
          <w:jc w:val="right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 w:rsidR="00057740" w:rsidRDefault="00057740"/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Всего листов: 9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Лист 3</w:t>
            </w:r>
          </w:p>
        </w:tc>
      </w:tr>
      <w:tr w:rsidR="00057740" w:rsidTr="003A30DD">
        <w:trPr>
          <w:trHeight w:hRule="exact" w:val="788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N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Реквизиты вступившего в законную силу судебного акта</w:t>
            </w:r>
          </w:p>
        </w:tc>
      </w:tr>
      <w:tr w:rsidR="00057740" w:rsidTr="003A30DD">
        <w:trPr>
          <w:trHeight w:hRule="exact" w:val="330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от т.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</w:tr>
      <w:tr w:rsidR="00057740" w:rsidTr="003A30DD">
        <w:trPr>
          <w:trHeight w:hRule="exact" w:val="286"/>
          <w:jc w:val="right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1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2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3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4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6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7</w:t>
            </w: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62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63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67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33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59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35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69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36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67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37:15:012001:39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71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57"/>
          <w:jc w:val="right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57740" w:rsidRDefault="00057740"/>
        </w:tc>
      </w:tr>
      <w:tr w:rsidR="00057740" w:rsidTr="003A30DD">
        <w:trPr>
          <w:trHeight w:hRule="exact" w:val="731"/>
          <w:jc w:val="right"/>
        </w:trPr>
        <w:tc>
          <w:tcPr>
            <w:tcW w:w="10159" w:type="dxa"/>
            <w:gridSpan w:val="15"/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lastRenderedPageBreak/>
              <w:t>АКТ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           СОГЛАСОВАНИЯ МЕСТОПОЛОЖЕНИЯ ГРАНИЦ ЗЕМЕЛЬНЫХ УЧАСТКОВ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               ПРИ ВЫПОЛНЕНИИ КОМПЛЕКСНЫХ КАДАСТРОВЫХ РАБОТ</w:t>
            </w:r>
          </w:p>
        </w:tc>
      </w:tr>
      <w:tr w:rsidR="00057740" w:rsidTr="003A30DD">
        <w:trPr>
          <w:trHeight w:hRule="exact" w:val="229"/>
          <w:jc w:val="right"/>
        </w:trPr>
        <w:tc>
          <w:tcPr>
            <w:tcW w:w="10159" w:type="dxa"/>
            <w:gridSpan w:val="15"/>
          </w:tcPr>
          <w:p w:rsidR="00057740" w:rsidRDefault="00057740"/>
        </w:tc>
      </w:tr>
      <w:tr w:rsidR="00F833E3" w:rsidRPr="00F833E3" w:rsidTr="003A30DD">
        <w:trPr>
          <w:trHeight w:hRule="exact" w:val="229"/>
          <w:jc w:val="right"/>
        </w:trPr>
        <w:tc>
          <w:tcPr>
            <w:tcW w:w="10159" w:type="dxa"/>
            <w:gridSpan w:val="15"/>
            <w:tcBorders>
              <w:bottom w:val="single" w:sz="4" w:space="0" w:color="auto"/>
            </w:tcBorders>
          </w:tcPr>
          <w:p w:rsidR="00F833E3" w:rsidRPr="00F833E3" w:rsidRDefault="00F833E3" w:rsidP="00F833E3">
            <w:pPr>
              <w:jc w:val="center"/>
              <w:rPr>
                <w:sz w:val="24"/>
                <w:szCs w:val="24"/>
              </w:rPr>
            </w:pPr>
            <w:r w:rsidRPr="00F833E3">
              <w:rPr>
                <w:rFonts w:ascii="Times New Roman" w:hAnsi="Times New Roman" w:cs="Times New Roman"/>
                <w:b/>
                <w:sz w:val="18"/>
                <w:szCs w:val="18"/>
              </w:rPr>
              <w:t>37:15:012001</w:t>
            </w:r>
          </w:p>
        </w:tc>
      </w:tr>
      <w:tr w:rsidR="00057740" w:rsidTr="003A30DD">
        <w:trPr>
          <w:trHeight w:hRule="exact" w:val="674"/>
          <w:jc w:val="right"/>
        </w:trPr>
        <w:tc>
          <w:tcPr>
            <w:tcW w:w="10101" w:type="dxa"/>
            <w:gridSpan w:val="14"/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наименование субъекта Российской Федерации, муниципального образования, населенного пункта, уникальные учетные номера кадастровых кварталов, а также иные сведения, позволяющие определить местоположение территории, на которой выполняются комплексные кадастровые работы</w:t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 w:rsidR="00057740" w:rsidRDefault="00057740"/>
        </w:tc>
      </w:tr>
      <w:tr w:rsidR="00057740" w:rsidTr="003A30DD">
        <w:trPr>
          <w:trHeight w:hRule="exact" w:val="286"/>
          <w:jc w:val="right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 w:rsidR="00057740" w:rsidRDefault="00057740"/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Всего листов: 9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Лист 4</w:t>
            </w:r>
          </w:p>
        </w:tc>
      </w:tr>
      <w:tr w:rsidR="00057740" w:rsidTr="003A30DD">
        <w:trPr>
          <w:trHeight w:hRule="exact" w:val="788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N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Реквизиты вступившего в законную силу судебного акта</w:t>
            </w:r>
          </w:p>
        </w:tc>
      </w:tr>
      <w:tr w:rsidR="00057740" w:rsidTr="003A30DD">
        <w:trPr>
          <w:trHeight w:hRule="exact" w:val="330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от т.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</w:tr>
      <w:tr w:rsidR="00057740" w:rsidTr="003A30DD">
        <w:trPr>
          <w:trHeight w:hRule="exact" w:val="287"/>
          <w:jc w:val="right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1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2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3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4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6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7</w:t>
            </w: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69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37:15:012001:39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43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73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73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74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45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75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46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76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73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78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37:15:012001:19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5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49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73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73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5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80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37:15:012001:19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57"/>
          <w:jc w:val="right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57740" w:rsidRDefault="00057740"/>
        </w:tc>
      </w:tr>
      <w:tr w:rsidR="00057740" w:rsidTr="003A30DD">
        <w:trPr>
          <w:trHeight w:hRule="exact" w:val="731"/>
          <w:jc w:val="right"/>
        </w:trPr>
        <w:tc>
          <w:tcPr>
            <w:tcW w:w="10159" w:type="dxa"/>
            <w:gridSpan w:val="15"/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lastRenderedPageBreak/>
              <w:t>АКТ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           СОГЛАСОВАНИЯ МЕСТОПОЛОЖЕНИЯ ГРАНИЦ ЗЕМЕЛЬНЫХ УЧАСТКОВ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               ПРИ ВЫПОЛНЕНИИ КОМПЛЕКСНЫХ КАДАСТРОВЫХ РАБОТ</w:t>
            </w:r>
          </w:p>
        </w:tc>
      </w:tr>
      <w:tr w:rsidR="00057740" w:rsidTr="003A30DD">
        <w:trPr>
          <w:trHeight w:hRule="exact" w:val="229"/>
          <w:jc w:val="right"/>
        </w:trPr>
        <w:tc>
          <w:tcPr>
            <w:tcW w:w="10159" w:type="dxa"/>
            <w:gridSpan w:val="15"/>
          </w:tcPr>
          <w:p w:rsidR="00057740" w:rsidRDefault="00057740"/>
        </w:tc>
      </w:tr>
      <w:tr w:rsidR="00057740" w:rsidTr="003A30DD">
        <w:trPr>
          <w:trHeight w:hRule="exact" w:val="230"/>
          <w:jc w:val="right"/>
        </w:trPr>
        <w:tc>
          <w:tcPr>
            <w:tcW w:w="10101" w:type="dxa"/>
            <w:gridSpan w:val="14"/>
            <w:tcBorders>
              <w:bottom w:val="single" w:sz="4" w:space="0" w:color="auto"/>
            </w:tcBorders>
          </w:tcPr>
          <w:p w:rsidR="00057740" w:rsidRPr="00F833E3" w:rsidRDefault="00F833E3">
            <w:pPr>
              <w:jc w:val="center"/>
              <w:rPr>
                <w:sz w:val="24"/>
                <w:szCs w:val="24"/>
              </w:rPr>
            </w:pPr>
            <w:r w:rsidRPr="00F833E3">
              <w:rPr>
                <w:rFonts w:ascii="Times New Roman" w:hAnsi="Times New Roman" w:cs="Times New Roman"/>
                <w:b/>
                <w:sz w:val="18"/>
                <w:szCs w:val="18"/>
              </w:rPr>
              <w:t>37:15:012001</w:t>
            </w:r>
          </w:p>
        </w:tc>
        <w:tc>
          <w:tcPr>
            <w:tcW w:w="58" w:type="dxa"/>
          </w:tcPr>
          <w:p w:rsidR="00057740" w:rsidRDefault="00057740"/>
        </w:tc>
      </w:tr>
      <w:tr w:rsidR="00057740" w:rsidTr="003A30DD">
        <w:trPr>
          <w:trHeight w:hRule="exact" w:val="673"/>
          <w:jc w:val="right"/>
        </w:trPr>
        <w:tc>
          <w:tcPr>
            <w:tcW w:w="10101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наименование субъекта Российской Федерации, муниципального образования, населенного пункта, уникальные учетные номера кадастровых кварталов, а также иные сведения, позволяющие определить местоположение территории, на которой выполняются комплексные кадастровые работы</w:t>
            </w:r>
          </w:p>
        </w:tc>
        <w:tc>
          <w:tcPr>
            <w:tcW w:w="58" w:type="dxa"/>
            <w:tcBorders>
              <w:bottom w:val="single" w:sz="5" w:space="0" w:color="000000"/>
            </w:tcBorders>
          </w:tcPr>
          <w:p w:rsidR="00057740" w:rsidRDefault="00057740"/>
        </w:tc>
      </w:tr>
      <w:tr w:rsidR="00057740" w:rsidTr="003A30DD">
        <w:trPr>
          <w:trHeight w:hRule="exact" w:val="287"/>
          <w:jc w:val="right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 w:rsidR="00057740" w:rsidRDefault="00057740"/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Всего листов: 9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Лист 5</w:t>
            </w:r>
          </w:p>
        </w:tc>
      </w:tr>
      <w:tr w:rsidR="00057740" w:rsidTr="003A30DD">
        <w:trPr>
          <w:trHeight w:hRule="exact" w:val="788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N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Реквизиты вступившего в законную силу судебного акта</w:t>
            </w:r>
          </w:p>
        </w:tc>
      </w:tr>
      <w:tr w:rsidR="00057740" w:rsidTr="003A30DD">
        <w:trPr>
          <w:trHeight w:hRule="exact" w:val="32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от т.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</w:tr>
      <w:tr w:rsidR="00057740" w:rsidTr="003A30DD">
        <w:trPr>
          <w:trHeight w:hRule="exact" w:val="287"/>
          <w:jc w:val="right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1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2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3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4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6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7</w:t>
            </w: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53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78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37:15:012001:19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5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37:15:012001:19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55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37:15:012001:19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56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99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100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5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80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5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102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100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5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63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105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106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37:15:012001:118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65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106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58"/>
          <w:jc w:val="right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57740" w:rsidRDefault="00057740"/>
        </w:tc>
      </w:tr>
      <w:tr w:rsidR="00057740" w:rsidTr="003A30DD">
        <w:trPr>
          <w:trHeight w:hRule="exact" w:val="730"/>
          <w:jc w:val="right"/>
        </w:trPr>
        <w:tc>
          <w:tcPr>
            <w:tcW w:w="10159" w:type="dxa"/>
            <w:gridSpan w:val="15"/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lastRenderedPageBreak/>
              <w:t>АКТ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           СОГЛАСОВАНИЯ МЕСТОПОЛОЖЕНИЯ ГРАНИЦ ЗЕМЕЛЬНЫХ УЧАСТКОВ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               ПРИ ВЫПОЛНЕНИИ КОМПЛЕКСНЫХ КАДАСТРОВЫХ РАБОТ</w:t>
            </w:r>
          </w:p>
        </w:tc>
      </w:tr>
      <w:tr w:rsidR="00057740" w:rsidTr="003A30DD">
        <w:trPr>
          <w:trHeight w:hRule="exact" w:val="230"/>
          <w:jc w:val="right"/>
        </w:trPr>
        <w:tc>
          <w:tcPr>
            <w:tcW w:w="10159" w:type="dxa"/>
            <w:gridSpan w:val="15"/>
          </w:tcPr>
          <w:p w:rsidR="00057740" w:rsidRDefault="00057740"/>
        </w:tc>
      </w:tr>
      <w:tr w:rsidR="00057740" w:rsidTr="003A30DD">
        <w:trPr>
          <w:trHeight w:hRule="exact" w:val="229"/>
          <w:jc w:val="right"/>
        </w:trPr>
        <w:tc>
          <w:tcPr>
            <w:tcW w:w="10101" w:type="dxa"/>
            <w:gridSpan w:val="14"/>
            <w:tcBorders>
              <w:bottom w:val="single" w:sz="4" w:space="0" w:color="auto"/>
            </w:tcBorders>
          </w:tcPr>
          <w:p w:rsidR="00057740" w:rsidRDefault="00F833E3">
            <w:pPr>
              <w:jc w:val="center"/>
            </w:pPr>
            <w:r w:rsidRPr="00F833E3">
              <w:rPr>
                <w:rFonts w:ascii="Times New Roman" w:hAnsi="Times New Roman" w:cs="Times New Roman"/>
                <w:b/>
                <w:sz w:val="18"/>
                <w:szCs w:val="18"/>
              </w:rPr>
              <w:t>37:15:012001</w:t>
            </w:r>
          </w:p>
        </w:tc>
        <w:tc>
          <w:tcPr>
            <w:tcW w:w="58" w:type="dxa"/>
            <w:tcBorders>
              <w:bottom w:val="single" w:sz="4" w:space="0" w:color="auto"/>
            </w:tcBorders>
          </w:tcPr>
          <w:p w:rsidR="00057740" w:rsidRDefault="00057740"/>
        </w:tc>
      </w:tr>
      <w:tr w:rsidR="00057740" w:rsidTr="003A30DD">
        <w:trPr>
          <w:trHeight w:hRule="exact" w:val="673"/>
          <w:jc w:val="right"/>
        </w:trPr>
        <w:tc>
          <w:tcPr>
            <w:tcW w:w="10101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наименование субъекта Российской Федерации, муниципального образования, населенного пункта, уникальные учетные номера кадастровых кварталов, а также иные сведения, позволяющие определить местоположение территории, на которой выполняются комплексные кадастровые работы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5" w:space="0" w:color="000000"/>
            </w:tcBorders>
          </w:tcPr>
          <w:p w:rsidR="00057740" w:rsidRDefault="00057740"/>
        </w:tc>
      </w:tr>
      <w:tr w:rsidR="00057740" w:rsidTr="003A30DD">
        <w:trPr>
          <w:trHeight w:hRule="exact" w:val="287"/>
          <w:jc w:val="right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 w:rsidR="00057740" w:rsidRDefault="00057740"/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Всего листов: 9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Лист 6</w:t>
            </w:r>
          </w:p>
        </w:tc>
      </w:tr>
      <w:tr w:rsidR="00057740" w:rsidTr="003A30DD">
        <w:trPr>
          <w:trHeight w:hRule="exact" w:val="788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N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Реквизиты вступившего в законную силу судебного акта</w:t>
            </w:r>
          </w:p>
        </w:tc>
      </w:tr>
      <w:tr w:rsidR="00057740" w:rsidTr="003A30DD">
        <w:trPr>
          <w:trHeight w:hRule="exact" w:val="330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от т.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</w:tr>
      <w:tr w:rsidR="00057740" w:rsidTr="003A30DD">
        <w:trPr>
          <w:trHeight w:hRule="exact" w:val="286"/>
          <w:jc w:val="right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1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2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3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4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6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7</w:t>
            </w: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66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106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107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32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5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111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37:15:012001:29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5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112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113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73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113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114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5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116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75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26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76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118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5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121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57"/>
          <w:jc w:val="right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57740" w:rsidRDefault="00057740"/>
        </w:tc>
      </w:tr>
      <w:tr w:rsidR="00057740" w:rsidTr="003A30DD">
        <w:trPr>
          <w:trHeight w:hRule="exact" w:val="731"/>
          <w:jc w:val="right"/>
        </w:trPr>
        <w:tc>
          <w:tcPr>
            <w:tcW w:w="10159" w:type="dxa"/>
            <w:gridSpan w:val="15"/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lastRenderedPageBreak/>
              <w:t>АКТ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           СОГЛАСОВАНИЯ МЕСТОПОЛОЖЕНИЯ ГРАНИЦ ЗЕМЕЛЬНЫХ УЧАСТКОВ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               ПРИ ВЫПОЛНЕНИИ КОМПЛЕКСНЫХ КАДАСТРОВЫХ РАБОТ</w:t>
            </w:r>
          </w:p>
        </w:tc>
      </w:tr>
      <w:tr w:rsidR="00057740" w:rsidTr="003A30DD">
        <w:trPr>
          <w:trHeight w:hRule="exact" w:val="229"/>
          <w:jc w:val="right"/>
        </w:trPr>
        <w:tc>
          <w:tcPr>
            <w:tcW w:w="10159" w:type="dxa"/>
            <w:gridSpan w:val="15"/>
          </w:tcPr>
          <w:p w:rsidR="00057740" w:rsidRDefault="00057740"/>
        </w:tc>
      </w:tr>
      <w:tr w:rsidR="00057740" w:rsidTr="003A30DD">
        <w:trPr>
          <w:trHeight w:hRule="exact" w:val="229"/>
          <w:jc w:val="right"/>
        </w:trPr>
        <w:tc>
          <w:tcPr>
            <w:tcW w:w="10101" w:type="dxa"/>
            <w:gridSpan w:val="14"/>
            <w:tcBorders>
              <w:bottom w:val="single" w:sz="4" w:space="0" w:color="auto"/>
            </w:tcBorders>
          </w:tcPr>
          <w:p w:rsidR="00057740" w:rsidRDefault="00F833E3">
            <w:pPr>
              <w:jc w:val="center"/>
            </w:pPr>
            <w:r w:rsidRPr="00F833E3">
              <w:rPr>
                <w:rFonts w:ascii="Times New Roman" w:hAnsi="Times New Roman" w:cs="Times New Roman"/>
                <w:b/>
                <w:sz w:val="18"/>
                <w:szCs w:val="18"/>
              </w:rPr>
              <w:t>37:15:012001</w:t>
            </w:r>
          </w:p>
        </w:tc>
        <w:tc>
          <w:tcPr>
            <w:tcW w:w="58" w:type="dxa"/>
            <w:tcBorders>
              <w:bottom w:val="single" w:sz="4" w:space="0" w:color="auto"/>
            </w:tcBorders>
          </w:tcPr>
          <w:p w:rsidR="00057740" w:rsidRDefault="00057740"/>
        </w:tc>
      </w:tr>
      <w:tr w:rsidR="00057740" w:rsidTr="003A30DD">
        <w:trPr>
          <w:trHeight w:hRule="exact" w:val="674"/>
          <w:jc w:val="right"/>
        </w:trPr>
        <w:tc>
          <w:tcPr>
            <w:tcW w:w="10101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наименование субъекта Российской Федерации, муниципального образования, населенного пункта, уникальные учетные номера кадастровых кварталов, а также иные сведения, позволяющие определить местоположение территории, на которой выполняются комплексные кадастровые работы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5" w:space="0" w:color="000000"/>
            </w:tcBorders>
          </w:tcPr>
          <w:p w:rsidR="00057740" w:rsidRDefault="00057740"/>
        </w:tc>
      </w:tr>
      <w:tr w:rsidR="00057740" w:rsidTr="003A30DD">
        <w:trPr>
          <w:trHeight w:hRule="exact" w:val="286"/>
          <w:jc w:val="right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 w:rsidR="00057740" w:rsidRDefault="00057740"/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Всего листов: 9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Лист 7</w:t>
            </w:r>
          </w:p>
        </w:tc>
      </w:tr>
      <w:tr w:rsidR="00057740" w:rsidTr="003A30DD">
        <w:trPr>
          <w:trHeight w:hRule="exact" w:val="788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N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Реквизиты вступившего в законную силу судебного акта</w:t>
            </w:r>
          </w:p>
        </w:tc>
      </w:tr>
      <w:tr w:rsidR="00057740" w:rsidTr="003A30DD">
        <w:trPr>
          <w:trHeight w:hRule="exact" w:val="330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от т.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</w:tr>
      <w:tr w:rsidR="00057740" w:rsidTr="003A30DD">
        <w:trPr>
          <w:trHeight w:hRule="exact" w:val="286"/>
          <w:jc w:val="right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1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2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3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4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6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7</w:t>
            </w:r>
          </w:p>
        </w:tc>
      </w:tr>
      <w:tr w:rsidR="00057740" w:rsidTr="003A30DD">
        <w:trPr>
          <w:trHeight w:hRule="exact" w:val="445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123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37:15:012001:39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124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67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37:15:012001:39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5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126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37:15:012001:39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83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128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73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127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5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85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129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37:15:012001:44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86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130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131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132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17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5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133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89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90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136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5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91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106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137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37:15:012001:118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57"/>
          <w:jc w:val="right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57740" w:rsidRDefault="00057740"/>
        </w:tc>
      </w:tr>
      <w:tr w:rsidR="00057740" w:rsidTr="003A30DD">
        <w:trPr>
          <w:trHeight w:hRule="exact" w:val="731"/>
          <w:jc w:val="right"/>
        </w:trPr>
        <w:tc>
          <w:tcPr>
            <w:tcW w:w="10159" w:type="dxa"/>
            <w:gridSpan w:val="15"/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lastRenderedPageBreak/>
              <w:t>АКТ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           СОГЛАСОВАНИЯ МЕСТОПОЛОЖЕНИЯ ГРАНИЦ ЗЕМЕЛЬНЫХ УЧАСТКОВ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               ПРИ ВЫПОЛНЕНИИ КОМПЛЕКСНЫХ КАДАСТРОВЫХ РАБОТ</w:t>
            </w:r>
          </w:p>
        </w:tc>
      </w:tr>
      <w:tr w:rsidR="00057740" w:rsidTr="003A30DD">
        <w:trPr>
          <w:trHeight w:hRule="exact" w:val="229"/>
          <w:jc w:val="right"/>
        </w:trPr>
        <w:tc>
          <w:tcPr>
            <w:tcW w:w="10159" w:type="dxa"/>
            <w:gridSpan w:val="15"/>
          </w:tcPr>
          <w:p w:rsidR="00057740" w:rsidRDefault="00057740"/>
        </w:tc>
      </w:tr>
      <w:tr w:rsidR="00057740" w:rsidTr="003A30DD">
        <w:trPr>
          <w:trHeight w:hRule="exact" w:val="230"/>
          <w:jc w:val="right"/>
        </w:trPr>
        <w:tc>
          <w:tcPr>
            <w:tcW w:w="10101" w:type="dxa"/>
            <w:gridSpan w:val="14"/>
            <w:tcBorders>
              <w:bottom w:val="single" w:sz="4" w:space="0" w:color="auto"/>
            </w:tcBorders>
          </w:tcPr>
          <w:p w:rsidR="00057740" w:rsidRDefault="00F833E3">
            <w:pPr>
              <w:jc w:val="center"/>
            </w:pPr>
            <w:r w:rsidRPr="00F833E3">
              <w:rPr>
                <w:rFonts w:ascii="Times New Roman" w:hAnsi="Times New Roman" w:cs="Times New Roman"/>
                <w:b/>
                <w:sz w:val="18"/>
                <w:szCs w:val="18"/>
              </w:rPr>
              <w:t>37:15:012001</w:t>
            </w:r>
          </w:p>
        </w:tc>
        <w:tc>
          <w:tcPr>
            <w:tcW w:w="58" w:type="dxa"/>
            <w:tcBorders>
              <w:bottom w:val="single" w:sz="4" w:space="0" w:color="auto"/>
            </w:tcBorders>
          </w:tcPr>
          <w:p w:rsidR="00057740" w:rsidRDefault="00057740"/>
        </w:tc>
      </w:tr>
      <w:tr w:rsidR="00057740" w:rsidTr="003A30DD">
        <w:trPr>
          <w:trHeight w:hRule="exact" w:val="673"/>
          <w:jc w:val="right"/>
        </w:trPr>
        <w:tc>
          <w:tcPr>
            <w:tcW w:w="10101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наименование субъекта Российской Федерации, муниципального образования, населенного пункта, уникальные учетные номера кадастровых кварталов, а также иные сведения, позволяющие определить местоположение территории, на которой выполняются комплексные кадастровые работы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5" w:space="0" w:color="000000"/>
            </w:tcBorders>
          </w:tcPr>
          <w:p w:rsidR="00057740" w:rsidRDefault="00057740"/>
        </w:tc>
      </w:tr>
      <w:tr w:rsidR="00057740" w:rsidTr="003A30DD">
        <w:trPr>
          <w:trHeight w:hRule="exact" w:val="287"/>
          <w:jc w:val="right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 w:rsidR="00057740" w:rsidRDefault="00057740"/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Всего листов: 9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Лист 8</w:t>
            </w:r>
          </w:p>
        </w:tc>
      </w:tr>
      <w:tr w:rsidR="00057740" w:rsidTr="003A30DD">
        <w:trPr>
          <w:trHeight w:hRule="exact" w:val="788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N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Реквизиты вступившего в законную силу судебного акта</w:t>
            </w:r>
          </w:p>
        </w:tc>
      </w:tr>
      <w:tr w:rsidR="00057740" w:rsidTr="003A30DD">
        <w:trPr>
          <w:trHeight w:hRule="exact" w:val="32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от т.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</w:tr>
      <w:tr w:rsidR="00057740" w:rsidTr="003A30DD">
        <w:trPr>
          <w:trHeight w:hRule="exact" w:val="287"/>
          <w:jc w:val="right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1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2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3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4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6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7</w:t>
            </w: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92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138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139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5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93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139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94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139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106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95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106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37:15:012001:118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96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н8У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112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97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24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37:15:012001:29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98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28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113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99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н9У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н10У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н10У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71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103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н10У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н10У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58"/>
          <w:jc w:val="right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57740" w:rsidRDefault="00057740"/>
        </w:tc>
      </w:tr>
      <w:tr w:rsidR="00057740" w:rsidTr="003A30DD">
        <w:trPr>
          <w:trHeight w:hRule="exact" w:val="730"/>
          <w:jc w:val="right"/>
        </w:trPr>
        <w:tc>
          <w:tcPr>
            <w:tcW w:w="10159" w:type="dxa"/>
            <w:gridSpan w:val="15"/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lastRenderedPageBreak/>
              <w:t>АКТ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           СОГЛАСОВАНИЯ МЕСТОПОЛОЖЕНИЯ ГРАНИЦ ЗЕМЕЛЬНЫХ УЧАСТКОВ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               ПРИ ВЫПОЛНЕНИИ КОМПЛЕКСНЫХ КАДАСТРОВЫХ РАБОТ</w:t>
            </w:r>
          </w:p>
        </w:tc>
      </w:tr>
      <w:tr w:rsidR="00057740" w:rsidTr="003A30DD">
        <w:trPr>
          <w:trHeight w:hRule="exact" w:val="230"/>
          <w:jc w:val="right"/>
        </w:trPr>
        <w:tc>
          <w:tcPr>
            <w:tcW w:w="10159" w:type="dxa"/>
            <w:gridSpan w:val="15"/>
          </w:tcPr>
          <w:p w:rsidR="00057740" w:rsidRDefault="00057740"/>
        </w:tc>
      </w:tr>
      <w:tr w:rsidR="00057740" w:rsidTr="003A30DD">
        <w:trPr>
          <w:trHeight w:hRule="exact" w:val="229"/>
          <w:jc w:val="right"/>
        </w:trPr>
        <w:tc>
          <w:tcPr>
            <w:tcW w:w="10101" w:type="dxa"/>
            <w:gridSpan w:val="14"/>
            <w:tcBorders>
              <w:bottom w:val="single" w:sz="4" w:space="0" w:color="auto"/>
            </w:tcBorders>
          </w:tcPr>
          <w:p w:rsidR="00057740" w:rsidRDefault="00F833E3">
            <w:pPr>
              <w:jc w:val="center"/>
            </w:pPr>
            <w:r w:rsidRPr="00F833E3">
              <w:rPr>
                <w:rFonts w:ascii="Times New Roman" w:hAnsi="Times New Roman" w:cs="Times New Roman"/>
                <w:b/>
                <w:sz w:val="18"/>
                <w:szCs w:val="18"/>
              </w:rPr>
              <w:t>37:15:012001</w:t>
            </w:r>
          </w:p>
        </w:tc>
        <w:tc>
          <w:tcPr>
            <w:tcW w:w="58" w:type="dxa"/>
            <w:tcBorders>
              <w:bottom w:val="single" w:sz="4" w:space="0" w:color="auto"/>
            </w:tcBorders>
          </w:tcPr>
          <w:p w:rsidR="00057740" w:rsidRDefault="00057740"/>
        </w:tc>
      </w:tr>
      <w:tr w:rsidR="00057740" w:rsidTr="003A30DD">
        <w:trPr>
          <w:trHeight w:hRule="exact" w:val="673"/>
          <w:jc w:val="right"/>
        </w:trPr>
        <w:tc>
          <w:tcPr>
            <w:tcW w:w="10101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наименование субъекта Российской Федерации, муниципального образования, населенного пункта, уникальные учетные номера кадастровых кварталов, а также иные сведения, позволяющие определить местоположение территории, на которой выполняются комплексные кадастровые работы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5" w:space="0" w:color="000000"/>
            </w:tcBorders>
          </w:tcPr>
          <w:p w:rsidR="00057740" w:rsidRDefault="00057740"/>
        </w:tc>
      </w:tr>
      <w:tr w:rsidR="00057740" w:rsidTr="003A30DD">
        <w:trPr>
          <w:trHeight w:hRule="exact" w:val="287"/>
          <w:jc w:val="right"/>
        </w:trPr>
        <w:tc>
          <w:tcPr>
            <w:tcW w:w="6720" w:type="dxa"/>
            <w:gridSpan w:val="12"/>
            <w:tcBorders>
              <w:bottom w:val="single" w:sz="5" w:space="0" w:color="000000"/>
              <w:right w:val="single" w:sz="5" w:space="0" w:color="000000"/>
            </w:tcBorders>
          </w:tcPr>
          <w:p w:rsidR="00057740" w:rsidRDefault="00057740"/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Всего листов: 9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Лист 9</w:t>
            </w:r>
          </w:p>
        </w:tc>
      </w:tr>
      <w:tr w:rsidR="00057740" w:rsidTr="003A30DD">
        <w:trPr>
          <w:trHeight w:hRule="exact" w:val="788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N</w:t>
            </w:r>
          </w:p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п/п</w:t>
            </w:r>
          </w:p>
        </w:tc>
        <w:tc>
          <w:tcPr>
            <w:tcW w:w="16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Обозначение части (характерной точки) границы</w:t>
            </w:r>
          </w:p>
        </w:tc>
        <w:tc>
          <w:tcPr>
            <w:tcW w:w="124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Результат согласования (согласовано/ спорное)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Кадастровые номера или обозначения смежных земельных участков</w:t>
            </w:r>
          </w:p>
        </w:tc>
        <w:tc>
          <w:tcPr>
            <w:tcW w:w="316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Сведения о лице, представившем возражения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Реквизиты вступившего в законную силу судебного акта</w:t>
            </w:r>
          </w:p>
        </w:tc>
      </w:tr>
      <w:tr w:rsidR="00057740" w:rsidTr="003A30DD">
        <w:trPr>
          <w:trHeight w:hRule="exact" w:val="32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от т.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до т.</w:t>
            </w:r>
          </w:p>
        </w:tc>
        <w:tc>
          <w:tcPr>
            <w:tcW w:w="124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174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316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57740" w:rsidRDefault="00057740"/>
        </w:tc>
      </w:tr>
      <w:tr w:rsidR="00057740" w:rsidTr="003A30DD">
        <w:trPr>
          <w:trHeight w:hRule="exact" w:val="287"/>
          <w:jc w:val="right"/>
        </w:trPr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1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2</w:t>
            </w:r>
          </w:p>
        </w:tc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3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4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6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8"/>
              </w:rPr>
              <w:t>7</w:t>
            </w: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105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106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н10У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37:15:012001:16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107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н29У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139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108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139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102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109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139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—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37:15:012001:23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110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н30У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13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37:15:012001:50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111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н6У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н31У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37:15:012001:28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37:15:012001:29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62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н32У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37:15:012001:35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113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59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н33У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37:15:012001:36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37:15:012001:37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н10У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н34У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37:15:012001:40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9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44"/>
          <w:jc w:val="right"/>
        </w:trPr>
        <w:tc>
          <w:tcPr>
            <w:tcW w:w="55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115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74</w:t>
            </w:r>
          </w:p>
        </w:tc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н35У</w:t>
            </w:r>
          </w:p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37:15:012001:41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458"/>
          <w:jc w:val="right"/>
        </w:trPr>
        <w:tc>
          <w:tcPr>
            <w:tcW w:w="55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1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Cогласовано</w:t>
            </w:r>
          </w:p>
        </w:tc>
        <w:tc>
          <w:tcPr>
            <w:tcW w:w="17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>37:15:012001:42</w:t>
            </w:r>
          </w:p>
        </w:tc>
        <w:tc>
          <w:tcPr>
            <w:tcW w:w="316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  <w:t xml:space="preserve"> 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</w:rPr>
            </w:pPr>
          </w:p>
        </w:tc>
      </w:tr>
      <w:tr w:rsidR="00057740" w:rsidTr="003A30DD">
        <w:trPr>
          <w:trHeight w:hRule="exact" w:val="1232"/>
          <w:jc w:val="right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57740" w:rsidRDefault="00057740">
            <w:bookmarkStart w:id="1" w:name="_GoBack"/>
            <w:bookmarkEnd w:id="1"/>
          </w:p>
        </w:tc>
      </w:tr>
      <w:tr w:rsidR="00057740" w:rsidTr="003A30DD">
        <w:trPr>
          <w:trHeight w:hRule="exact" w:val="115"/>
          <w:jc w:val="right"/>
        </w:trPr>
        <w:tc>
          <w:tcPr>
            <w:tcW w:w="4112" w:type="dxa"/>
            <w:gridSpan w:val="8"/>
          </w:tcPr>
          <w:p w:rsidR="00057740" w:rsidRDefault="00057740"/>
        </w:tc>
        <w:tc>
          <w:tcPr>
            <w:tcW w:w="1648" w:type="dxa"/>
            <w:gridSpan w:val="2"/>
            <w:vMerge w:val="restart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057740" w:rsidRDefault="00057740">
            <w:pPr>
              <w:spacing w:line="229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</w:pPr>
          </w:p>
        </w:tc>
        <w:tc>
          <w:tcPr>
            <w:tcW w:w="272" w:type="dxa"/>
          </w:tcPr>
          <w:p w:rsidR="00057740" w:rsidRDefault="00057740"/>
        </w:tc>
        <w:tc>
          <w:tcPr>
            <w:tcW w:w="4127" w:type="dxa"/>
            <w:gridSpan w:val="4"/>
            <w:vMerge w:val="restart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057740" w:rsidRDefault="0005774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</w:rPr>
            </w:pPr>
          </w:p>
        </w:tc>
      </w:tr>
      <w:tr w:rsidR="00057740" w:rsidTr="003A30DD">
        <w:trPr>
          <w:trHeight w:hRule="exact" w:val="344"/>
          <w:jc w:val="right"/>
        </w:trPr>
        <w:tc>
          <w:tcPr>
            <w:tcW w:w="3381" w:type="dxa"/>
            <w:gridSpan w:val="4"/>
            <w:vMerge w:val="restart"/>
            <w:shd w:val="clear" w:color="auto" w:fill="auto"/>
            <w:vAlign w:val="center"/>
          </w:tcPr>
          <w:p w:rsidR="00057740" w:rsidRDefault="00B929AF">
            <w:pPr>
              <w:spacing w:line="229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</w:rPr>
              <w:t>Председатель согласительной комиссии:</w:t>
            </w:r>
          </w:p>
        </w:tc>
        <w:tc>
          <w:tcPr>
            <w:tcW w:w="731" w:type="dxa"/>
            <w:gridSpan w:val="4"/>
          </w:tcPr>
          <w:p w:rsidR="00057740" w:rsidRDefault="00057740"/>
        </w:tc>
        <w:tc>
          <w:tcPr>
            <w:tcW w:w="1648" w:type="dxa"/>
            <w:gridSpan w:val="2"/>
            <w:vMerge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057740" w:rsidRDefault="00057740"/>
        </w:tc>
        <w:tc>
          <w:tcPr>
            <w:tcW w:w="272" w:type="dxa"/>
          </w:tcPr>
          <w:p w:rsidR="00057740" w:rsidRDefault="00057740"/>
        </w:tc>
        <w:tc>
          <w:tcPr>
            <w:tcW w:w="4127" w:type="dxa"/>
            <w:gridSpan w:val="4"/>
            <w:vMerge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057740" w:rsidRDefault="00057740"/>
        </w:tc>
      </w:tr>
      <w:tr w:rsidR="00057740" w:rsidTr="003A30DD">
        <w:trPr>
          <w:trHeight w:hRule="exact" w:val="57"/>
          <w:jc w:val="right"/>
        </w:trPr>
        <w:tc>
          <w:tcPr>
            <w:tcW w:w="3381" w:type="dxa"/>
            <w:gridSpan w:val="4"/>
            <w:vMerge/>
            <w:shd w:val="clear" w:color="auto" w:fill="auto"/>
            <w:vAlign w:val="center"/>
          </w:tcPr>
          <w:p w:rsidR="00057740" w:rsidRDefault="00057740"/>
        </w:tc>
        <w:tc>
          <w:tcPr>
            <w:tcW w:w="731" w:type="dxa"/>
            <w:gridSpan w:val="4"/>
          </w:tcPr>
          <w:p w:rsidR="00057740" w:rsidRDefault="00057740"/>
        </w:tc>
        <w:tc>
          <w:tcPr>
            <w:tcW w:w="1648" w:type="dxa"/>
            <w:gridSpan w:val="2"/>
            <w:tcBorders>
              <w:top w:val="single" w:sz="5" w:space="0" w:color="000000"/>
            </w:tcBorders>
          </w:tcPr>
          <w:p w:rsidR="00057740" w:rsidRDefault="00057740"/>
        </w:tc>
        <w:tc>
          <w:tcPr>
            <w:tcW w:w="272" w:type="dxa"/>
          </w:tcPr>
          <w:p w:rsidR="00057740" w:rsidRDefault="00057740"/>
        </w:tc>
        <w:tc>
          <w:tcPr>
            <w:tcW w:w="4127" w:type="dxa"/>
            <w:gridSpan w:val="4"/>
            <w:tcBorders>
              <w:top w:val="single" w:sz="5" w:space="0" w:color="000000"/>
            </w:tcBorders>
          </w:tcPr>
          <w:p w:rsidR="00057740" w:rsidRDefault="00057740"/>
        </w:tc>
      </w:tr>
      <w:tr w:rsidR="00057740" w:rsidTr="003A30DD">
        <w:trPr>
          <w:trHeight w:hRule="exact" w:val="58"/>
          <w:jc w:val="right"/>
        </w:trPr>
        <w:tc>
          <w:tcPr>
            <w:tcW w:w="3381" w:type="dxa"/>
            <w:gridSpan w:val="4"/>
            <w:vMerge/>
            <w:shd w:val="clear" w:color="auto" w:fill="auto"/>
            <w:vAlign w:val="center"/>
          </w:tcPr>
          <w:p w:rsidR="00057740" w:rsidRDefault="00057740"/>
        </w:tc>
        <w:tc>
          <w:tcPr>
            <w:tcW w:w="58" w:type="dxa"/>
          </w:tcPr>
          <w:p w:rsidR="00057740" w:rsidRDefault="00057740"/>
        </w:tc>
        <w:tc>
          <w:tcPr>
            <w:tcW w:w="458" w:type="dxa"/>
            <w:gridSpan w:val="2"/>
            <w:vMerge w:val="restart"/>
            <w:shd w:val="clear" w:color="auto" w:fill="auto"/>
          </w:tcPr>
          <w:p w:rsidR="00057740" w:rsidRDefault="00B929AF">
            <w:pPr>
              <w:spacing w:line="229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</w:rPr>
              <w:t xml:space="preserve">М.П.                       </w:t>
            </w:r>
          </w:p>
        </w:tc>
        <w:tc>
          <w:tcPr>
            <w:tcW w:w="215" w:type="dxa"/>
          </w:tcPr>
          <w:p w:rsidR="00057740" w:rsidRDefault="00057740"/>
        </w:tc>
        <w:tc>
          <w:tcPr>
            <w:tcW w:w="1648" w:type="dxa"/>
            <w:gridSpan w:val="2"/>
            <w:vMerge w:val="restart"/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</w:rPr>
              <w:t>подпись</w:t>
            </w:r>
          </w:p>
        </w:tc>
        <w:tc>
          <w:tcPr>
            <w:tcW w:w="272" w:type="dxa"/>
          </w:tcPr>
          <w:p w:rsidR="00057740" w:rsidRDefault="00057740"/>
        </w:tc>
        <w:tc>
          <w:tcPr>
            <w:tcW w:w="4127" w:type="dxa"/>
            <w:gridSpan w:val="4"/>
            <w:vMerge w:val="restart"/>
            <w:shd w:val="clear" w:color="auto" w:fill="auto"/>
          </w:tcPr>
          <w:p w:rsidR="00057740" w:rsidRDefault="00B929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</w:rPr>
              <w:t>фамилия, инициалы</w:t>
            </w:r>
          </w:p>
          <w:p w:rsidR="00F833E3" w:rsidRDefault="00F833E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</w:rPr>
            </w:pPr>
          </w:p>
          <w:p w:rsidR="00F833E3" w:rsidRDefault="00F833E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</w:rPr>
            </w:pPr>
          </w:p>
          <w:p w:rsidR="00F833E3" w:rsidRDefault="00F833E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</w:rPr>
            </w:pPr>
          </w:p>
          <w:p w:rsidR="00F833E3" w:rsidRDefault="00F833E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</w:rPr>
            </w:pPr>
          </w:p>
          <w:p w:rsidR="00F833E3" w:rsidRDefault="00F833E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</w:rPr>
            </w:pPr>
          </w:p>
          <w:p w:rsidR="00F833E3" w:rsidRDefault="00F833E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16"/>
              </w:rPr>
            </w:pPr>
          </w:p>
        </w:tc>
      </w:tr>
      <w:tr w:rsidR="00057740" w:rsidTr="003A30DD">
        <w:trPr>
          <w:trHeight w:hRule="exact" w:val="229"/>
          <w:jc w:val="right"/>
        </w:trPr>
        <w:tc>
          <w:tcPr>
            <w:tcW w:w="3439" w:type="dxa"/>
            <w:gridSpan w:val="5"/>
          </w:tcPr>
          <w:p w:rsidR="00057740" w:rsidRDefault="00057740"/>
        </w:tc>
        <w:tc>
          <w:tcPr>
            <w:tcW w:w="458" w:type="dxa"/>
            <w:gridSpan w:val="2"/>
            <w:vMerge/>
            <w:shd w:val="clear" w:color="auto" w:fill="auto"/>
          </w:tcPr>
          <w:p w:rsidR="00057740" w:rsidRDefault="00057740"/>
        </w:tc>
        <w:tc>
          <w:tcPr>
            <w:tcW w:w="215" w:type="dxa"/>
          </w:tcPr>
          <w:p w:rsidR="00057740" w:rsidRDefault="00057740"/>
        </w:tc>
        <w:tc>
          <w:tcPr>
            <w:tcW w:w="1648" w:type="dxa"/>
            <w:gridSpan w:val="2"/>
            <w:vMerge/>
            <w:shd w:val="clear" w:color="auto" w:fill="auto"/>
          </w:tcPr>
          <w:p w:rsidR="00057740" w:rsidRDefault="00057740"/>
        </w:tc>
        <w:tc>
          <w:tcPr>
            <w:tcW w:w="272" w:type="dxa"/>
          </w:tcPr>
          <w:p w:rsidR="00057740" w:rsidRDefault="00057740"/>
        </w:tc>
        <w:tc>
          <w:tcPr>
            <w:tcW w:w="4127" w:type="dxa"/>
            <w:gridSpan w:val="4"/>
            <w:vMerge/>
            <w:shd w:val="clear" w:color="auto" w:fill="auto"/>
          </w:tcPr>
          <w:p w:rsidR="00057740" w:rsidRDefault="00057740"/>
        </w:tc>
      </w:tr>
    </w:tbl>
    <w:p w:rsidR="00B929AF" w:rsidRDefault="00B929AF"/>
    <w:sectPr w:rsidR="00B929AF" w:rsidSect="003A30DD">
      <w:headerReference w:type="default" r:id="rId6"/>
      <w:pgSz w:w="11906" w:h="16848"/>
      <w:pgMar w:top="567" w:right="624" w:bottom="567" w:left="851" w:header="340" w:footer="516" w:gutter="0"/>
      <w:cols w:space="720"/>
      <w:docGrid w:linePitch="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9AF" w:rsidRDefault="00B929AF" w:rsidP="00F833E3">
      <w:r>
        <w:separator/>
      </w:r>
    </w:p>
  </w:endnote>
  <w:endnote w:type="continuationSeparator" w:id="0">
    <w:p w:rsidR="00B929AF" w:rsidRDefault="00B929AF" w:rsidP="00F83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9AF" w:rsidRDefault="00B929AF" w:rsidP="00F833E3">
      <w:r>
        <w:separator/>
      </w:r>
    </w:p>
  </w:footnote>
  <w:footnote w:type="continuationSeparator" w:id="0">
    <w:p w:rsidR="00B929AF" w:rsidRDefault="00B929AF" w:rsidP="00F83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DAB" w:rsidRPr="00890DAB" w:rsidRDefault="00890DAB">
    <w:pPr>
      <w:pStyle w:val="a3"/>
      <w:jc w:val="right"/>
      <w:rPr>
        <w:sz w:val="16"/>
        <w:szCs w:val="16"/>
      </w:rPr>
    </w:pPr>
  </w:p>
  <w:p w:rsidR="00890DAB" w:rsidRPr="00890DAB" w:rsidRDefault="00890DAB">
    <w:pPr>
      <w:pStyle w:val="a3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740"/>
    <w:rsid w:val="00057740"/>
    <w:rsid w:val="003A30DD"/>
    <w:rsid w:val="00890DAB"/>
    <w:rsid w:val="00B929AF"/>
    <w:rsid w:val="00F8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84A015"/>
  <w15:docId w15:val="{53196DD7-C538-4FEE-B363-18518E01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3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33E3"/>
    <w:rPr>
      <w:sz w:val="2"/>
    </w:rPr>
  </w:style>
  <w:style w:type="paragraph" w:styleId="a5">
    <w:name w:val="footer"/>
    <w:basedOn w:val="a"/>
    <w:link w:val="a6"/>
    <w:uiPriority w:val="99"/>
    <w:unhideWhenUsed/>
    <w:rsid w:val="00F833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33E3"/>
    <w:rPr>
      <w:sz w:val="2"/>
    </w:rPr>
  </w:style>
  <w:style w:type="table" w:styleId="a7">
    <w:name w:val="Table Grid"/>
    <w:basedOn w:val="a1"/>
    <w:uiPriority w:val="39"/>
    <w:rsid w:val="00F83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uiPriority w:val="1"/>
    <w:qFormat/>
    <w:rsid w:val="00890DAB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890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2311</Words>
  <Characters>13178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Request_1</vt:lpstr>
    </vt:vector>
  </TitlesOfParts>
  <Company>Stimulsoft Reports 2022.1.6 from 10 February 2022, .NET 4.7.2</Company>
  <LinksUpToDate>false</LinksUpToDate>
  <CharactersWithSpaces>15459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Request_1</dc:title>
  <dc:subject>Акт согласования</dc:subject>
  <dc:creator/>
  <cp:keywords/>
  <dc:description/>
  <cp:lastModifiedBy>Тоболова Ольга Георгиевна</cp:lastModifiedBy>
  <cp:revision>4</cp:revision>
  <dcterms:created xsi:type="dcterms:W3CDTF">2023-06-21T08:08:00Z</dcterms:created>
  <dcterms:modified xsi:type="dcterms:W3CDTF">2023-06-21T08:29:00Z</dcterms:modified>
</cp:coreProperties>
</file>