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0D1B8B" w:rsidRDefault="00CF3351" w:rsidP="000D1B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="000D1B8B">
        <w:rPr>
          <w:szCs w:val="24"/>
        </w:rPr>
        <w:t>продажи объекта незавершенного строительства с земельным участком</w:t>
      </w:r>
      <w:r w:rsidR="00D96BAB" w:rsidRPr="00D96BAB">
        <w:rPr>
          <w:bCs w:val="0"/>
          <w:szCs w:val="24"/>
        </w:rPr>
        <w:t xml:space="preserve"> по адресу: </w:t>
      </w:r>
      <w:r w:rsidR="000D1B8B">
        <w:rPr>
          <w:szCs w:val="24"/>
        </w:rPr>
        <w:t xml:space="preserve">Ивановская область, Ивановский район, д.  </w:t>
      </w:r>
      <w:proofErr w:type="spellStart"/>
      <w:r w:rsidR="000D1B8B">
        <w:rPr>
          <w:szCs w:val="24"/>
        </w:rPr>
        <w:t>Никульское</w:t>
      </w:r>
      <w:proofErr w:type="spellEnd"/>
      <w:r w:rsidR="000D1B8B">
        <w:rPr>
          <w:szCs w:val="24"/>
        </w:rPr>
        <w:t>, д.32</w:t>
      </w:r>
      <w:proofErr w:type="gramStart"/>
      <w:r w:rsidR="000D1B8B">
        <w:rPr>
          <w:szCs w:val="24"/>
        </w:rPr>
        <w:t xml:space="preserve"> А</w:t>
      </w:r>
      <w:proofErr w:type="gramEnd"/>
      <w:r w:rsidR="000D1B8B">
        <w:rPr>
          <w:szCs w:val="24"/>
        </w:rPr>
        <w:t xml:space="preserve"> на аукционе в электронной форме.</w:t>
      </w:r>
    </w:p>
    <w:p w:rsidR="00CF3351" w:rsidRPr="004854C7" w:rsidRDefault="00CF3351" w:rsidP="000D1B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16"/>
          <w:szCs w:val="16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044EF0">
        <w:rPr>
          <w:b w:val="0"/>
          <w:u w:val="single"/>
          <w:lang w:val="en-US"/>
        </w:rPr>
        <w:t>dobrinina</w:t>
      </w:r>
      <w:r w:rsidR="00044EF0" w:rsidRPr="00044EF0">
        <w:rPr>
          <w:b w:val="0"/>
          <w:u w:val="single"/>
        </w:rPr>
        <w:t>_</w:t>
      </w:r>
      <w:r w:rsidR="00044EF0">
        <w:rPr>
          <w:b w:val="0"/>
          <w:u w:val="single"/>
          <w:lang w:val="en-US"/>
        </w:rPr>
        <w:t>aa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044EF0" w:rsidRPr="00044EF0">
        <w:rPr>
          <w:b w:val="0"/>
          <w:szCs w:val="24"/>
        </w:rPr>
        <w:t>32</w:t>
      </w:r>
      <w:r w:rsidR="00AB76CA">
        <w:rPr>
          <w:b w:val="0"/>
          <w:szCs w:val="24"/>
        </w:rPr>
        <w:t>-</w:t>
      </w:r>
      <w:r w:rsidR="00044EF0" w:rsidRPr="00044EF0">
        <w:rPr>
          <w:b w:val="0"/>
          <w:szCs w:val="24"/>
        </w:rPr>
        <w:t>38</w:t>
      </w:r>
      <w:r w:rsidR="00AB76CA">
        <w:rPr>
          <w:b w:val="0"/>
          <w:szCs w:val="24"/>
        </w:rPr>
        <w:t>-</w:t>
      </w:r>
      <w:r w:rsidR="00044EF0" w:rsidRPr="00044EF0">
        <w:rPr>
          <w:b w:val="0"/>
          <w:szCs w:val="24"/>
        </w:rPr>
        <w:t>24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050E21" w:rsidRPr="005361C0" w:rsidRDefault="00C372AF" w:rsidP="00050E21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050E21">
        <w:rPr>
          <w:b w:val="0"/>
          <w:szCs w:val="24"/>
        </w:rPr>
        <w:t>Торги</w:t>
      </w:r>
      <w:r w:rsidR="00D86D0D" w:rsidRPr="00050E21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050E21">
        <w:rPr>
          <w:b w:val="0"/>
          <w:szCs w:val="24"/>
        </w:rPr>
        <w:t>Ивановской области</w:t>
      </w:r>
      <w:r w:rsidR="00D86D0D" w:rsidRPr="00050E21">
        <w:rPr>
          <w:b w:val="0"/>
          <w:szCs w:val="24"/>
        </w:rPr>
        <w:t>, провод</w:t>
      </w:r>
      <w:r w:rsidR="008D1E93" w:rsidRPr="00050E21">
        <w:rPr>
          <w:b w:val="0"/>
          <w:szCs w:val="24"/>
        </w:rPr>
        <w:t>я</w:t>
      </w:r>
      <w:r w:rsidR="00D86D0D" w:rsidRPr="00050E21">
        <w:rPr>
          <w:b w:val="0"/>
          <w:szCs w:val="24"/>
        </w:rPr>
        <w:t xml:space="preserve">тся </w:t>
      </w:r>
      <w:r w:rsidR="0009177A" w:rsidRPr="00050E21">
        <w:rPr>
          <w:b w:val="0"/>
        </w:rPr>
        <w:t>с использованием открытой формы подачи предложений</w:t>
      </w:r>
      <w:r w:rsidR="0009177A" w:rsidRPr="00050E21">
        <w:rPr>
          <w:b w:val="0"/>
          <w:szCs w:val="24"/>
        </w:rPr>
        <w:t xml:space="preserve"> </w:t>
      </w:r>
      <w:proofErr w:type="gramStart"/>
      <w:r w:rsidR="00D86D0D" w:rsidRPr="00050E21">
        <w:rPr>
          <w:b w:val="0"/>
          <w:szCs w:val="24"/>
        </w:rPr>
        <w:t>в</w:t>
      </w:r>
      <w:proofErr w:type="gramEnd"/>
      <w:r w:rsidR="00D86D0D" w:rsidRPr="00050E21">
        <w:rPr>
          <w:b w:val="0"/>
          <w:szCs w:val="24"/>
        </w:rPr>
        <w:t xml:space="preserve"> </w:t>
      </w:r>
      <w:proofErr w:type="gramStart"/>
      <w:r w:rsidR="00D86D0D" w:rsidRPr="00050E21">
        <w:rPr>
          <w:b w:val="0"/>
          <w:szCs w:val="24"/>
        </w:rPr>
        <w:t xml:space="preserve">соответствии с требованиями Федерального закона от </w:t>
      </w:r>
      <w:r w:rsidR="00AB76CA" w:rsidRPr="00050E21">
        <w:rPr>
          <w:b w:val="0"/>
          <w:szCs w:val="24"/>
        </w:rPr>
        <w:t>21.12.2001</w:t>
      </w:r>
      <w:r w:rsidR="00D86D0D" w:rsidRPr="00050E21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050E21">
        <w:rPr>
          <w:b w:val="0"/>
          <w:szCs w:val="24"/>
        </w:rPr>
        <w:t>Российской Федерации</w:t>
      </w:r>
      <w:r w:rsidR="00D86D0D" w:rsidRPr="00050E21">
        <w:rPr>
          <w:b w:val="0"/>
          <w:szCs w:val="24"/>
        </w:rPr>
        <w:t xml:space="preserve"> от </w:t>
      </w:r>
      <w:r w:rsidR="00AB76CA" w:rsidRPr="00050E21">
        <w:rPr>
          <w:b w:val="0"/>
          <w:szCs w:val="24"/>
        </w:rPr>
        <w:t>27.08.2012</w:t>
      </w:r>
      <w:r w:rsidR="00D86D0D" w:rsidRPr="00050E21">
        <w:rPr>
          <w:b w:val="0"/>
          <w:szCs w:val="24"/>
        </w:rPr>
        <w:t xml:space="preserve"> </w:t>
      </w:r>
      <w:r w:rsidR="00D302AA" w:rsidRPr="00050E21">
        <w:rPr>
          <w:b w:val="0"/>
          <w:szCs w:val="24"/>
        </w:rPr>
        <w:t xml:space="preserve">      </w:t>
      </w:r>
      <w:r w:rsidR="00D86D0D" w:rsidRPr="00050E21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587427" w:rsidRPr="00050E21">
        <w:rPr>
          <w:b w:val="0"/>
          <w:szCs w:val="24"/>
        </w:rPr>
        <w:t xml:space="preserve"> </w:t>
      </w:r>
      <w:r w:rsidR="00D86D0D" w:rsidRPr="00050E21">
        <w:rPr>
          <w:b w:val="0"/>
          <w:szCs w:val="24"/>
        </w:rPr>
        <w:t xml:space="preserve">и </w:t>
      </w:r>
      <w:r w:rsidR="00050E21" w:rsidRPr="005963A0">
        <w:rPr>
          <w:b w:val="0"/>
          <w:szCs w:val="24"/>
        </w:rPr>
        <w:t xml:space="preserve">распоряжением </w:t>
      </w:r>
      <w:r w:rsidR="00050E21">
        <w:rPr>
          <w:b w:val="0"/>
          <w:szCs w:val="24"/>
        </w:rPr>
        <w:t>Правительства</w:t>
      </w:r>
      <w:r w:rsidR="00050E21" w:rsidRPr="003A24E8">
        <w:rPr>
          <w:b w:val="0"/>
          <w:szCs w:val="24"/>
        </w:rPr>
        <w:t xml:space="preserve"> Ивановской области от </w:t>
      </w:r>
      <w:r w:rsidR="00050E21">
        <w:rPr>
          <w:b w:val="0"/>
          <w:szCs w:val="24"/>
        </w:rPr>
        <w:t>18</w:t>
      </w:r>
      <w:r w:rsidR="00050E21" w:rsidRPr="003A24E8">
        <w:rPr>
          <w:b w:val="0"/>
          <w:szCs w:val="24"/>
        </w:rPr>
        <w:t>.</w:t>
      </w:r>
      <w:r w:rsidR="00050E21">
        <w:rPr>
          <w:b w:val="0"/>
          <w:szCs w:val="24"/>
        </w:rPr>
        <w:t>08</w:t>
      </w:r>
      <w:r w:rsidR="00050E21" w:rsidRPr="003A24E8">
        <w:rPr>
          <w:b w:val="0"/>
          <w:szCs w:val="24"/>
        </w:rPr>
        <w:t>.20</w:t>
      </w:r>
      <w:r w:rsidR="00050E21">
        <w:rPr>
          <w:b w:val="0"/>
          <w:szCs w:val="24"/>
        </w:rPr>
        <w:t>22</w:t>
      </w:r>
      <w:r w:rsidR="00050E21" w:rsidRPr="003A24E8">
        <w:rPr>
          <w:b w:val="0"/>
          <w:szCs w:val="24"/>
        </w:rPr>
        <w:t xml:space="preserve"> № </w:t>
      </w:r>
      <w:r w:rsidR="00050E21">
        <w:rPr>
          <w:b w:val="0"/>
          <w:szCs w:val="24"/>
        </w:rPr>
        <w:t>100-рп</w:t>
      </w:r>
      <w:r w:rsidR="00050E21" w:rsidRPr="003A24E8">
        <w:rPr>
          <w:b w:val="0"/>
          <w:szCs w:val="24"/>
        </w:rPr>
        <w:t xml:space="preserve"> «</w:t>
      </w:r>
      <w:r w:rsidR="00050E21" w:rsidRPr="003A24E8">
        <w:rPr>
          <w:b w:val="0"/>
          <w:bCs w:val="0"/>
          <w:szCs w:val="24"/>
        </w:rPr>
        <w:t xml:space="preserve">Об условиях приватизации </w:t>
      </w:r>
      <w:r w:rsidR="004854C7">
        <w:rPr>
          <w:b w:val="0"/>
          <w:bCs w:val="0"/>
          <w:szCs w:val="24"/>
        </w:rPr>
        <w:t>объекта незавершенного</w:t>
      </w:r>
      <w:r w:rsidR="00050E21">
        <w:rPr>
          <w:b w:val="0"/>
          <w:bCs w:val="0"/>
          <w:szCs w:val="24"/>
        </w:rPr>
        <w:t xml:space="preserve"> строительства с земельным участком по адресу:</w:t>
      </w:r>
      <w:proofErr w:type="gramEnd"/>
      <w:r w:rsidR="00050E21">
        <w:rPr>
          <w:b w:val="0"/>
          <w:bCs w:val="0"/>
          <w:szCs w:val="24"/>
        </w:rPr>
        <w:t xml:space="preserve"> </w:t>
      </w:r>
      <w:proofErr w:type="gramStart"/>
      <w:r w:rsidR="00050E21">
        <w:rPr>
          <w:b w:val="0"/>
          <w:bCs w:val="0"/>
          <w:szCs w:val="24"/>
        </w:rPr>
        <w:t xml:space="preserve">Ивановская область, Ивановский район, </w:t>
      </w:r>
      <w:r w:rsidR="002C6BB3">
        <w:rPr>
          <w:b w:val="0"/>
          <w:bCs w:val="0"/>
          <w:szCs w:val="24"/>
        </w:rPr>
        <w:t xml:space="preserve">д. </w:t>
      </w:r>
      <w:proofErr w:type="spellStart"/>
      <w:r w:rsidR="002C6BB3">
        <w:rPr>
          <w:b w:val="0"/>
          <w:bCs w:val="0"/>
          <w:szCs w:val="24"/>
        </w:rPr>
        <w:t>Никульское</w:t>
      </w:r>
      <w:proofErr w:type="spellEnd"/>
      <w:r w:rsidR="002C6BB3">
        <w:rPr>
          <w:b w:val="0"/>
          <w:bCs w:val="0"/>
          <w:szCs w:val="24"/>
        </w:rPr>
        <w:t>, д.32А, находящихся</w:t>
      </w:r>
      <w:r w:rsidR="00050E21">
        <w:rPr>
          <w:b w:val="0"/>
          <w:bCs w:val="0"/>
          <w:szCs w:val="24"/>
        </w:rPr>
        <w:t xml:space="preserve"> в собственности Ивановской области, и признании утратившим силу распоряжения Правительства Ивановской области от 25.02.2019 № 19-рп «Об условиях приватизации объекта незавершенного строительства с земельным участком по адресу:</w:t>
      </w:r>
      <w:proofErr w:type="gramEnd"/>
      <w:r w:rsidR="00050E21">
        <w:rPr>
          <w:b w:val="0"/>
          <w:bCs w:val="0"/>
          <w:szCs w:val="24"/>
        </w:rPr>
        <w:t xml:space="preserve"> Ивановская область, Ивановский район,</w:t>
      </w:r>
      <w:r w:rsidR="00D91F73">
        <w:rPr>
          <w:b w:val="0"/>
          <w:bCs w:val="0"/>
          <w:szCs w:val="24"/>
        </w:rPr>
        <w:t xml:space="preserve"> д. </w:t>
      </w:r>
      <w:proofErr w:type="spellStart"/>
      <w:r w:rsidR="00D91F73">
        <w:rPr>
          <w:b w:val="0"/>
          <w:bCs w:val="0"/>
          <w:szCs w:val="24"/>
        </w:rPr>
        <w:t>Никульское</w:t>
      </w:r>
      <w:proofErr w:type="spellEnd"/>
      <w:r w:rsidR="00D91F73">
        <w:rPr>
          <w:b w:val="0"/>
          <w:bCs w:val="0"/>
          <w:szCs w:val="24"/>
        </w:rPr>
        <w:t xml:space="preserve">, д.32А, </w:t>
      </w:r>
      <w:proofErr w:type="gramStart"/>
      <w:r w:rsidR="00D91F73">
        <w:rPr>
          <w:b w:val="0"/>
          <w:bCs w:val="0"/>
          <w:szCs w:val="24"/>
        </w:rPr>
        <w:t>находящихся</w:t>
      </w:r>
      <w:proofErr w:type="gramEnd"/>
      <w:r w:rsidR="00050E21">
        <w:rPr>
          <w:b w:val="0"/>
          <w:bCs w:val="0"/>
          <w:szCs w:val="24"/>
        </w:rPr>
        <w:t xml:space="preserve"> в собственности Ивановской области».</w:t>
      </w:r>
    </w:p>
    <w:p w:rsidR="009E751F" w:rsidRPr="00050E21" w:rsidRDefault="00E56DA5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050E21">
        <w:rPr>
          <w:szCs w:val="24"/>
        </w:rPr>
        <w:t xml:space="preserve">Объект приватизации </w:t>
      </w:r>
      <w:r w:rsidR="00CD36BB" w:rsidRPr="00050E21">
        <w:rPr>
          <w:szCs w:val="24"/>
        </w:rPr>
        <w:t>(</w:t>
      </w:r>
      <w:r w:rsidR="00104AF0" w:rsidRPr="00050E21">
        <w:rPr>
          <w:szCs w:val="24"/>
        </w:rPr>
        <w:t>имущество)</w:t>
      </w:r>
      <w:r w:rsidR="00CD36BB" w:rsidRPr="00050E21">
        <w:rPr>
          <w:szCs w:val="24"/>
        </w:rPr>
        <w:t>,</w:t>
      </w:r>
      <w:r w:rsidR="00104AF0" w:rsidRPr="00050E21">
        <w:rPr>
          <w:szCs w:val="24"/>
        </w:rPr>
        <w:t xml:space="preserve"> выставляемый на </w:t>
      </w:r>
      <w:r w:rsidR="00A61B27" w:rsidRPr="00050E21">
        <w:rPr>
          <w:szCs w:val="24"/>
        </w:rPr>
        <w:t>аукцион</w:t>
      </w:r>
      <w:r w:rsidR="00104AF0" w:rsidRPr="00050E21">
        <w:rPr>
          <w:szCs w:val="24"/>
        </w:rPr>
        <w:t xml:space="preserve"> в электронной форме:</w:t>
      </w:r>
    </w:p>
    <w:p w:rsidR="00050E21" w:rsidRPr="002D6FDE" w:rsidRDefault="00050E21" w:rsidP="00D91F73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Объект незавершенного строительства </w:t>
      </w:r>
      <w:r w:rsidRPr="0014588A">
        <w:rPr>
          <w:sz w:val="24"/>
          <w:szCs w:val="24"/>
        </w:rPr>
        <w:t>и земельный участок находятся в собственности Ивановской области (</w:t>
      </w:r>
      <w:r w:rsidRPr="0014588A">
        <w:rPr>
          <w:color w:val="000000"/>
          <w:sz w:val="24"/>
          <w:szCs w:val="24"/>
        </w:rPr>
        <w:t xml:space="preserve">записи регистрации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29.12.2011 № 37-37-01/201/2011-674, 37:05:031001:41-37/001/2017-1</w:t>
      </w:r>
      <w:r w:rsidR="004854C7">
        <w:rPr>
          <w:sz w:val="24"/>
          <w:szCs w:val="24"/>
          <w:lang w:val="ru-RU"/>
        </w:rPr>
        <w:t>)</w:t>
      </w:r>
      <w:r w:rsidRPr="0014588A">
        <w:rPr>
          <w:color w:val="000000"/>
          <w:sz w:val="24"/>
          <w:szCs w:val="24"/>
        </w:rPr>
        <w:t>, и входят в состав иму</w:t>
      </w:r>
      <w:r>
        <w:rPr>
          <w:color w:val="000000"/>
          <w:sz w:val="24"/>
          <w:szCs w:val="24"/>
        </w:rPr>
        <w:t>щества казны Ивановской области</w:t>
      </w:r>
      <w:r>
        <w:rPr>
          <w:color w:val="000000"/>
          <w:sz w:val="24"/>
          <w:szCs w:val="24"/>
          <w:lang w:val="ru-RU"/>
        </w:rPr>
        <w:t>.</w:t>
      </w:r>
    </w:p>
    <w:p w:rsidR="00050E21" w:rsidRDefault="00050E21" w:rsidP="00D91F73">
      <w:pPr>
        <w:pStyle w:val="21"/>
        <w:spacing w:after="0" w:line="240" w:lineRule="auto"/>
        <w:ind w:firstLine="709"/>
        <w:jc w:val="both"/>
        <w:rPr>
          <w:b/>
        </w:rPr>
      </w:pPr>
      <w:r w:rsidRPr="0006097D">
        <w:rPr>
          <w:b/>
        </w:rPr>
        <w:t>С</w:t>
      </w:r>
      <w:r>
        <w:rPr>
          <w:b/>
        </w:rPr>
        <w:t>ведения об объекте незавершенного строительства, подлежащем</w:t>
      </w:r>
      <w:r w:rsidRPr="0006097D">
        <w:rPr>
          <w:b/>
        </w:rPr>
        <w:t xml:space="preserve"> приватизации: </w:t>
      </w:r>
      <w:r w:rsidRPr="00BA21F4">
        <w:t>объект незавершенного строительства</w:t>
      </w:r>
      <w:r>
        <w:rPr>
          <w:b/>
        </w:rPr>
        <w:t xml:space="preserve">, </w:t>
      </w:r>
      <w:r w:rsidRPr="00BA21F4">
        <w:t>кадастровый номер</w:t>
      </w:r>
      <w:r>
        <w:rPr>
          <w:b/>
        </w:rPr>
        <w:t xml:space="preserve"> </w:t>
      </w:r>
      <w:r w:rsidRPr="00BA21F4">
        <w:t>37:05:031001:291, площадь застройки</w:t>
      </w:r>
      <w:r>
        <w:t xml:space="preserve"> 646,2 кв. м., степень готовности 70%, проектируемое назначение: объект незавершенного строительства, месторасположение: Ивановская область, Ивановский район, д. </w:t>
      </w:r>
      <w:proofErr w:type="spellStart"/>
      <w:r>
        <w:t>Никульское</w:t>
      </w:r>
      <w:proofErr w:type="spellEnd"/>
      <w:r>
        <w:t>, д.32А.</w:t>
      </w:r>
    </w:p>
    <w:p w:rsidR="00050E21" w:rsidRDefault="00050E21" w:rsidP="00050E21">
      <w:pPr>
        <w:tabs>
          <w:tab w:val="left" w:pos="1276"/>
        </w:tabs>
        <w:spacing w:after="0"/>
        <w:ind w:firstLine="720"/>
        <w:jc w:val="both"/>
        <w:rPr>
          <w:b/>
          <w:szCs w:val="24"/>
        </w:rPr>
      </w:pPr>
      <w:r w:rsidRPr="0006097D">
        <w:rPr>
          <w:b/>
          <w:szCs w:val="24"/>
        </w:rPr>
        <w:t>Сведения о земельном</w:t>
      </w:r>
      <w:r>
        <w:rPr>
          <w:b/>
          <w:szCs w:val="24"/>
        </w:rPr>
        <w:t xml:space="preserve"> участке, на котором расположен объект незавершенного строительства: </w:t>
      </w:r>
      <w:r w:rsidRPr="00C850AD">
        <w:rPr>
          <w:szCs w:val="24"/>
        </w:rPr>
        <w:t xml:space="preserve">земельный участок с кадастровым номером 37:05:031001:41, площадь 5310 </w:t>
      </w:r>
      <w:proofErr w:type="spellStart"/>
      <w:r w:rsidRPr="00C850AD">
        <w:rPr>
          <w:szCs w:val="24"/>
        </w:rPr>
        <w:t>кв.м</w:t>
      </w:r>
      <w:proofErr w:type="spellEnd"/>
      <w:r w:rsidRPr="00C850AD">
        <w:rPr>
          <w:szCs w:val="24"/>
        </w:rPr>
        <w:t>., относящийся к категории земель «земли населенных пунктов», виды разрешённого использования:</w:t>
      </w:r>
      <w:r>
        <w:rPr>
          <w:szCs w:val="24"/>
        </w:rPr>
        <w:t xml:space="preserve"> бытовое обслуживание, магазины, общественное питание, местоположение: Ивановская область, Ивановский район, </w:t>
      </w:r>
      <w:r w:rsidR="0003647A">
        <w:rPr>
          <w:szCs w:val="24"/>
        </w:rPr>
        <w:t xml:space="preserve">                       </w:t>
      </w:r>
      <w:r>
        <w:rPr>
          <w:szCs w:val="24"/>
        </w:rPr>
        <w:t xml:space="preserve">д. </w:t>
      </w:r>
      <w:proofErr w:type="spellStart"/>
      <w:r>
        <w:rPr>
          <w:szCs w:val="24"/>
        </w:rPr>
        <w:t>Никульское</w:t>
      </w:r>
      <w:proofErr w:type="spellEnd"/>
      <w:r>
        <w:rPr>
          <w:szCs w:val="24"/>
        </w:rPr>
        <w:t>, д.32А.</w:t>
      </w:r>
    </w:p>
    <w:p w:rsidR="002D5945" w:rsidRDefault="002D5945" w:rsidP="002D5945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 xml:space="preserve">1.4. </w:t>
      </w:r>
      <w:proofErr w:type="gramStart"/>
      <w:r w:rsidRPr="0014588A">
        <w:rPr>
          <w:b/>
          <w:szCs w:val="24"/>
        </w:rPr>
        <w:t xml:space="preserve">Начальная цена продажи </w:t>
      </w:r>
      <w:r w:rsidR="004854C7">
        <w:rPr>
          <w:szCs w:val="24"/>
        </w:rPr>
        <w:t>объекта незавершенного строительства</w:t>
      </w:r>
      <w:r w:rsidRPr="003812D4">
        <w:rPr>
          <w:szCs w:val="24"/>
        </w:rPr>
        <w:t xml:space="preserve"> с земельным участком</w:t>
      </w:r>
      <w:r>
        <w:rPr>
          <w:b/>
          <w:szCs w:val="24"/>
        </w:rPr>
        <w:t xml:space="preserve"> </w:t>
      </w:r>
      <w:r w:rsidRPr="003812D4">
        <w:rPr>
          <w:szCs w:val="24"/>
        </w:rPr>
        <w:t>на аукционе</w:t>
      </w:r>
      <w:r>
        <w:rPr>
          <w:b/>
          <w:szCs w:val="24"/>
        </w:rPr>
        <w:t xml:space="preserve"> </w:t>
      </w:r>
      <w:r w:rsidRPr="0014588A">
        <w:rPr>
          <w:szCs w:val="24"/>
        </w:rPr>
        <w:t>определена на основании</w:t>
      </w:r>
      <w:r>
        <w:rPr>
          <w:szCs w:val="24"/>
        </w:rPr>
        <w:t xml:space="preserve"> отчета независимого </w:t>
      </w:r>
      <w:r>
        <w:rPr>
          <w:szCs w:val="24"/>
        </w:rPr>
        <w:lastRenderedPageBreak/>
        <w:t xml:space="preserve">оценщика от 17.06.2022 </w:t>
      </w:r>
      <w:r w:rsidR="0003647A">
        <w:rPr>
          <w:szCs w:val="24"/>
        </w:rPr>
        <w:t xml:space="preserve"> </w:t>
      </w:r>
      <w:r>
        <w:rPr>
          <w:szCs w:val="24"/>
        </w:rPr>
        <w:t>№ 220/2022 в размере 6 175 462 (шесть миллионов сто семьдесят пять тысяч четыреста шестьдесят два) рубля, в том числе: объекта незавершенного строительства – 3 196 552 (три миллиона сто девяносто шесть тысяч пятьсот пятьдесят два) рубля, с учетом НДС;</w:t>
      </w:r>
      <w:proofErr w:type="gramEnd"/>
      <w:r>
        <w:rPr>
          <w:szCs w:val="24"/>
        </w:rPr>
        <w:t xml:space="preserve"> земельного участка – 2 978 910 (два миллиона девятьсот семьдесят восемь тысяч девятьсот десять) рублей.</w:t>
      </w:r>
    </w:p>
    <w:p w:rsidR="007C6F7E" w:rsidRDefault="007570F5" w:rsidP="006F4D53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EA0F63" w:rsidRPr="00754FEB" w:rsidRDefault="00EA0F63" w:rsidP="00EA0F6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 w:rsidR="007D65D5"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 w:rsidR="00AA5EEE">
        <w:rPr>
          <w:b w:val="0"/>
          <w:sz w:val="24"/>
          <w:szCs w:val="24"/>
        </w:rPr>
        <w:t xml:space="preserve"> аукциона</w:t>
      </w:r>
      <w:r w:rsidR="001D5257">
        <w:rPr>
          <w:b w:val="0"/>
          <w:sz w:val="24"/>
          <w:szCs w:val="24"/>
        </w:rPr>
        <w:t xml:space="preserve"> либо лица</w:t>
      </w:r>
      <w:r w:rsidRPr="00B91826">
        <w:rPr>
          <w:b w:val="0"/>
          <w:sz w:val="24"/>
          <w:szCs w:val="24"/>
        </w:rPr>
        <w:t xml:space="preserve">, </w:t>
      </w:r>
      <w:r w:rsidR="001D5257">
        <w:rPr>
          <w:b w:val="0"/>
          <w:sz w:val="24"/>
          <w:szCs w:val="24"/>
        </w:rPr>
        <w:t>признанного единственным участником аукциона,</w:t>
      </w:r>
      <w:r w:rsidR="00C95596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 w:val="24"/>
          <w:szCs w:val="24"/>
        </w:rPr>
        <w:t xml:space="preserve">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 w:rsidR="00AA5EEE"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="001D5257" w:rsidRPr="001D5257">
        <w:rPr>
          <w:b w:val="0"/>
          <w:sz w:val="24"/>
          <w:szCs w:val="24"/>
        </w:rPr>
        <w:t>либо лиц</w:t>
      </w:r>
      <w:r w:rsidR="001D5257">
        <w:rPr>
          <w:b w:val="0"/>
          <w:sz w:val="24"/>
          <w:szCs w:val="24"/>
        </w:rPr>
        <w:t>ом</w:t>
      </w:r>
      <w:r w:rsidR="001D5257" w:rsidRPr="001D5257">
        <w:rPr>
          <w:b w:val="0"/>
          <w:sz w:val="24"/>
          <w:szCs w:val="24"/>
        </w:rPr>
        <w:t>, признанн</w:t>
      </w:r>
      <w:r w:rsidR="001D5257">
        <w:rPr>
          <w:b w:val="0"/>
          <w:sz w:val="24"/>
          <w:szCs w:val="24"/>
        </w:rPr>
        <w:t>ым</w:t>
      </w:r>
      <w:r w:rsidR="001D5257" w:rsidRPr="001D5257">
        <w:rPr>
          <w:b w:val="0"/>
          <w:sz w:val="24"/>
          <w:szCs w:val="24"/>
        </w:rPr>
        <w:t xml:space="preserve"> единственным участником аукциона,</w:t>
      </w:r>
      <w:r w:rsidR="00CB0BBE"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D86D0D" w:rsidRDefault="00EA0F63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 w:rsidR="00AA5EEE"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="001D5257" w:rsidRPr="001D5257">
        <w:rPr>
          <w:b w:val="0"/>
          <w:szCs w:val="24"/>
        </w:rPr>
        <w:t>либо лица, признанного единственным участником аукциона,</w:t>
      </w:r>
      <w:r w:rsidR="00C95596">
        <w:rPr>
          <w:b w:val="0"/>
          <w:szCs w:val="24"/>
        </w:rPr>
        <w:t xml:space="preserve"> в случае, установленном в абзаце втором пункта 3 статьи 18 Закона о приватизации,</w:t>
      </w:r>
      <w:r w:rsidR="001D5257">
        <w:rPr>
          <w:b w:val="0"/>
          <w:szCs w:val="24"/>
        </w:rPr>
        <w:t xml:space="preserve">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 w:rsidR="007D65D5"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 w:rsidR="007D65D5"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A96292" w:rsidRPr="00051368" w:rsidRDefault="00A96292" w:rsidP="00EA0F6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 xml:space="preserve">еречень документов, необходимых для участия в торгах, подаваемых путем прикрепления их электронных образов в личном кабинете на электронной </w:t>
      </w:r>
      <w:r w:rsidR="00290A88" w:rsidRPr="00051368">
        <w:rPr>
          <w:bCs w:val="0"/>
          <w:szCs w:val="24"/>
        </w:rPr>
        <w:lastRenderedPageBreak/>
        <w:t>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 xml:space="preserve">, начиная </w:t>
      </w:r>
      <w:proofErr w:type="gramStart"/>
      <w:r w:rsidR="00C31EE5" w:rsidRPr="003F1D2D">
        <w:rPr>
          <w:szCs w:val="24"/>
        </w:rPr>
        <w:t>с даты начала</w:t>
      </w:r>
      <w:proofErr w:type="gramEnd"/>
      <w:r w:rsidR="00C31EE5"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C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FE0C9C" w:rsidRDefault="00683D03" w:rsidP="00E10A61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FE0C9C">
        <w:rPr>
          <w:sz w:val="24"/>
        </w:rPr>
        <w:t>заявок на участие</w:t>
      </w:r>
      <w:proofErr w:type="gramEnd"/>
      <w:r w:rsidR="001028F3" w:rsidRPr="00FE0C9C">
        <w:rPr>
          <w:sz w:val="24"/>
        </w:rPr>
        <w:t xml:space="preserve"> в продаже </w:t>
      </w:r>
      <w:r w:rsidRPr="00FE0C9C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FE0C9C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FE0C9C">
        <w:rPr>
          <w:b/>
          <w:sz w:val="24"/>
          <w:shd w:val="clear" w:color="auto" w:fill="FFFFFF"/>
        </w:rPr>
        <w:t>упателям необходимо обращаться</w:t>
      </w:r>
      <w:r w:rsidR="00C31EE5" w:rsidRPr="00FE0C9C">
        <w:rPr>
          <w:b/>
          <w:sz w:val="24"/>
          <w:shd w:val="clear" w:color="auto" w:fill="FFFFFF"/>
          <w:lang w:val="ru-RU"/>
        </w:rPr>
        <w:t>:</w:t>
      </w:r>
    </w:p>
    <w:p w:rsidR="00E10A61" w:rsidRPr="00FE0C9C" w:rsidRDefault="00513319" w:rsidP="00E10A61">
      <w:pPr>
        <w:spacing w:after="0" w:line="240" w:lineRule="auto"/>
        <w:ind w:firstLine="709"/>
        <w:jc w:val="both"/>
      </w:pPr>
      <w:r w:rsidRPr="00FE0C9C">
        <w:rPr>
          <w:shd w:val="clear" w:color="auto" w:fill="FFFFFF"/>
        </w:rPr>
        <w:t xml:space="preserve"> </w:t>
      </w:r>
      <w:r w:rsidR="00C31EE5" w:rsidRPr="00FE0C9C">
        <w:rPr>
          <w:shd w:val="clear" w:color="auto" w:fill="FFFFFF"/>
        </w:rPr>
        <w:t xml:space="preserve"> - </w:t>
      </w:r>
      <w:r w:rsidR="00E10A61" w:rsidRPr="00FE0C9C">
        <w:rPr>
          <w:shd w:val="clear" w:color="auto" w:fill="FFFFFF"/>
        </w:rPr>
        <w:t xml:space="preserve"> </w:t>
      </w:r>
      <w:r w:rsidR="008C7DAE" w:rsidRPr="00FE0C9C">
        <w:t>Белякова Светлана Михайловна, тел.  89806808020  -</w:t>
      </w:r>
      <w:r w:rsidR="00E10A61" w:rsidRPr="00FE0C9C">
        <w:t xml:space="preserve"> </w:t>
      </w:r>
      <w:r w:rsidR="008C7DAE" w:rsidRPr="00FE0C9C">
        <w:t xml:space="preserve">представитель </w:t>
      </w:r>
      <w:r w:rsidR="00E10A61" w:rsidRPr="00FE0C9C">
        <w:t>ОГКОУ Ивановский детский дом «Родничок»</w:t>
      </w:r>
    </w:p>
    <w:p w:rsidR="00C31EE5" w:rsidRPr="00FE0C9C" w:rsidRDefault="00C31EE5" w:rsidP="00E10A61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E0C9C">
        <w:t>- Баженова Мария В</w:t>
      </w:r>
      <w:r w:rsidR="00044EF0">
        <w:t>ладимировна, тел. 8(4932)32-</w:t>
      </w:r>
      <w:r w:rsidR="00044EF0" w:rsidRPr="00044EF0">
        <w:t>37-99</w:t>
      </w:r>
      <w:r w:rsidRPr="00FE0C9C">
        <w:t xml:space="preserve"> – представитель Департамента управления имуществом Ивановской области.</w:t>
      </w:r>
    </w:p>
    <w:p w:rsidR="00683D03" w:rsidRPr="00453DCE" w:rsidRDefault="0097458F" w:rsidP="00E10A61">
      <w:pPr>
        <w:pStyle w:val="31"/>
        <w:ind w:firstLine="709"/>
        <w:outlineLvl w:val="0"/>
        <w:rPr>
          <w:sz w:val="24"/>
        </w:rPr>
      </w:pPr>
      <w:r w:rsidRPr="00FE0C9C">
        <w:rPr>
          <w:sz w:val="24"/>
        </w:rPr>
        <w:t xml:space="preserve">Документооборот между претендентами, участниками продажи, Продавцом, Организатором и Оператором электронной площадки осуществляется </w:t>
      </w:r>
      <w:r w:rsidRPr="00453DCE">
        <w:rPr>
          <w:sz w:val="24"/>
        </w:rPr>
        <w:t>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</w:t>
      </w:r>
      <w:r w:rsidRPr="00754FEB">
        <w:rPr>
          <w:b w:val="0"/>
          <w:szCs w:val="24"/>
        </w:rPr>
        <w:lastRenderedPageBreak/>
        <w:t>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аукциона</w:t>
      </w:r>
      <w:r w:rsidR="0090055B">
        <w:rPr>
          <w:sz w:val="24"/>
          <w:szCs w:val="24"/>
          <w:lang w:eastAsia="en-US"/>
        </w:rPr>
        <w:t xml:space="preserve"> либо лицом, признанным единственным участником аукциона,</w:t>
      </w:r>
      <w:r w:rsidR="00C95596">
        <w:rPr>
          <w:sz w:val="24"/>
          <w:szCs w:val="24"/>
          <w:lang w:eastAsia="en-US"/>
        </w:rPr>
        <w:t xml:space="preserve"> </w:t>
      </w:r>
      <w:r w:rsidR="00C95596"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 w:rsidR="00C95596"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7458F" w:rsidRPr="00754FEB" w:rsidRDefault="0097458F" w:rsidP="0097458F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 w:rsidR="004E3DF8">
        <w:rPr>
          <w:rFonts w:eastAsia="Times New Roman"/>
          <w:lang w:eastAsia="en-US"/>
        </w:rPr>
        <w:t xml:space="preserve"> аукциона</w:t>
      </w:r>
      <w:r w:rsidR="0090055B">
        <w:rPr>
          <w:rFonts w:eastAsia="Times New Roman"/>
          <w:lang w:eastAsia="en-US"/>
        </w:rPr>
        <w:t xml:space="preserve"> </w:t>
      </w:r>
      <w:r w:rsidR="0090055B" w:rsidRPr="001D5257">
        <w:t>либо лица, признанного единственным участником аукциона,</w:t>
      </w:r>
      <w:r w:rsidR="00C95596">
        <w:t xml:space="preserve"> </w:t>
      </w:r>
      <w:r w:rsidR="00C95596" w:rsidRPr="00C95596">
        <w:t>в случае, установленном в абзаце втором пункта 3 статьи 18 Закона о приватизации</w:t>
      </w:r>
      <w:r w:rsidR="00C95596"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 w:rsidR="0090055B">
        <w:rPr>
          <w:rFonts w:eastAsia="Times New Roman"/>
          <w:lang w:eastAsia="en-US"/>
        </w:rPr>
        <w:t xml:space="preserve"> </w:t>
      </w:r>
      <w:r w:rsidR="0090055B"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="00C95596" w:rsidRPr="00C95596">
        <w:t>в случае, установленном в абзаце втором пункта 3 статьи 18 Закона о приватизации,</w:t>
      </w:r>
      <w:r w:rsidR="00C95596"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6F4D53" w:rsidRPr="006F4D53" w:rsidRDefault="00FB587C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335417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6F4D53" w:rsidRPr="006F4D53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="006F4D53" w:rsidRPr="006F4D53">
        <w:rPr>
          <w:b w:val="0"/>
          <w:szCs w:val="24"/>
        </w:rPr>
        <w:t>сч</w:t>
      </w:r>
      <w:proofErr w:type="spellEnd"/>
      <w:r w:rsidR="006F4D53" w:rsidRPr="006F4D53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6F4D53" w:rsidRPr="006F4D53">
        <w:rPr>
          <w:b w:val="0"/>
          <w:szCs w:val="24"/>
        </w:rPr>
        <w:t>кор</w:t>
      </w:r>
      <w:proofErr w:type="spellEnd"/>
      <w:r w:rsidR="006F4D53" w:rsidRPr="006F4D53">
        <w:rPr>
          <w:b w:val="0"/>
          <w:szCs w:val="24"/>
        </w:rPr>
        <w:t>/счет</w:t>
      </w:r>
      <w:proofErr w:type="gramEnd"/>
      <w:r w:rsidR="006F4D53" w:rsidRPr="006F4D53">
        <w:rPr>
          <w:b w:val="0"/>
          <w:szCs w:val="24"/>
        </w:rPr>
        <w:t xml:space="preserve"> 40102810645370000025,  ОКТМО 24701000.</w:t>
      </w:r>
    </w:p>
    <w:p w:rsidR="006F4D53" w:rsidRPr="006F4D53" w:rsidRDefault="006F4D53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6F4D53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6F4D53" w:rsidRDefault="006F4D53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6F4D53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335417" w:rsidRPr="00B54E12" w:rsidRDefault="00335417" w:rsidP="00335417">
      <w:pPr>
        <w:pStyle w:val="BodyText21"/>
        <w:ind w:firstLine="709"/>
        <w:rPr>
          <w:sz w:val="24"/>
          <w:szCs w:val="24"/>
        </w:rPr>
      </w:pPr>
      <w:r w:rsidRPr="00B54E12">
        <w:rPr>
          <w:sz w:val="24"/>
          <w:szCs w:val="24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683D03" w:rsidRPr="00754FEB" w:rsidRDefault="00CF3351" w:rsidP="006F4D5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szCs w:val="24"/>
        </w:rPr>
        <w:t>1.1</w:t>
      </w:r>
      <w:r w:rsidR="00AA5EEE">
        <w:rPr>
          <w:szCs w:val="24"/>
        </w:rPr>
        <w:t>3</w:t>
      </w:r>
      <w:r w:rsidR="00683D03" w:rsidRPr="007A7667">
        <w:rPr>
          <w:szCs w:val="24"/>
        </w:rPr>
        <w:t>. Сроки</w:t>
      </w:r>
      <w:r w:rsidR="00683D03" w:rsidRPr="00754FEB">
        <w:rPr>
          <w:szCs w:val="24"/>
        </w:rPr>
        <w:t>, время подачи заявок и проведения продажи</w:t>
      </w:r>
      <w:r w:rsidR="000568BE">
        <w:rPr>
          <w:szCs w:val="24"/>
        </w:rPr>
        <w:t xml:space="preserve"> на аукционе:</w:t>
      </w:r>
    </w:p>
    <w:p w:rsidR="00683D03" w:rsidRPr="00A159A3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A159A3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A159A3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A159A3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A159A3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159A3">
        <w:rPr>
          <w:b/>
          <w:szCs w:val="24"/>
        </w:rPr>
        <w:t>Дата и время н</w:t>
      </w:r>
      <w:r w:rsidR="00683D03" w:rsidRPr="00A159A3">
        <w:rPr>
          <w:b/>
          <w:szCs w:val="24"/>
        </w:rPr>
        <w:t>ачал</w:t>
      </w:r>
      <w:r w:rsidRPr="00A159A3">
        <w:rPr>
          <w:b/>
          <w:szCs w:val="24"/>
        </w:rPr>
        <w:t>а</w:t>
      </w:r>
      <w:r w:rsidR="00683D03" w:rsidRPr="00A159A3">
        <w:rPr>
          <w:b/>
          <w:szCs w:val="24"/>
        </w:rPr>
        <w:t xml:space="preserve"> приема заявок</w:t>
      </w:r>
      <w:r w:rsidRPr="00A159A3">
        <w:rPr>
          <w:b/>
          <w:szCs w:val="24"/>
        </w:rPr>
        <w:t xml:space="preserve"> </w:t>
      </w:r>
      <w:r w:rsidR="00683D03" w:rsidRPr="00A159A3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EF494F" w:rsidRPr="00A159A3">
            <w:rPr>
              <w:rStyle w:val="aff8"/>
            </w:rPr>
            <w:t>14</w:t>
          </w:r>
          <w:r w:rsidR="003E163A" w:rsidRPr="00A159A3">
            <w:rPr>
              <w:rStyle w:val="aff8"/>
            </w:rPr>
            <w:t>.</w:t>
          </w:r>
          <w:r w:rsidR="00B07751" w:rsidRPr="00A159A3">
            <w:rPr>
              <w:rStyle w:val="aff8"/>
            </w:rPr>
            <w:t>0</w:t>
          </w:r>
          <w:r w:rsidR="00EF494F" w:rsidRPr="00A159A3">
            <w:rPr>
              <w:rStyle w:val="aff8"/>
            </w:rPr>
            <w:t>9</w:t>
          </w:r>
          <w:r w:rsidR="00683D03" w:rsidRPr="00A159A3">
            <w:rPr>
              <w:rStyle w:val="aff8"/>
            </w:rPr>
            <w:t>.20</w:t>
          </w:r>
          <w:r w:rsidR="006A4A57" w:rsidRPr="00A159A3">
            <w:rPr>
              <w:rStyle w:val="aff8"/>
            </w:rPr>
            <w:t>2</w:t>
          </w:r>
          <w:r w:rsidR="00B07751" w:rsidRPr="00A159A3">
            <w:rPr>
              <w:rStyle w:val="aff8"/>
            </w:rPr>
            <w:t>2</w:t>
          </w:r>
          <w:r w:rsidR="009806D9" w:rsidRPr="00A159A3">
            <w:rPr>
              <w:rStyle w:val="aff8"/>
            </w:rPr>
            <w:t xml:space="preserve"> в </w:t>
          </w:r>
          <w:r w:rsidR="00F13FED" w:rsidRPr="00A159A3">
            <w:rPr>
              <w:rStyle w:val="aff8"/>
            </w:rPr>
            <w:t>17</w:t>
          </w:r>
          <w:r w:rsidR="009806D9" w:rsidRPr="00A159A3">
            <w:rPr>
              <w:rStyle w:val="aff8"/>
            </w:rPr>
            <w:t>:00</w:t>
          </w:r>
        </w:sdtContent>
      </w:sdt>
      <w:r w:rsidR="0084049D" w:rsidRPr="00A159A3">
        <w:rPr>
          <w:szCs w:val="24"/>
        </w:rPr>
        <w:t>.</w:t>
      </w:r>
    </w:p>
    <w:p w:rsidR="00683D03" w:rsidRPr="00A159A3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159A3">
        <w:rPr>
          <w:b/>
          <w:szCs w:val="24"/>
        </w:rPr>
        <w:t>Дата и время о</w:t>
      </w:r>
      <w:r w:rsidR="00683D03" w:rsidRPr="00A159A3">
        <w:rPr>
          <w:b/>
          <w:szCs w:val="24"/>
        </w:rPr>
        <w:t>кончани</w:t>
      </w:r>
      <w:r w:rsidRPr="00A159A3">
        <w:rPr>
          <w:b/>
          <w:szCs w:val="24"/>
        </w:rPr>
        <w:t>я</w:t>
      </w:r>
      <w:r w:rsidR="00683D03" w:rsidRPr="00A159A3">
        <w:rPr>
          <w:b/>
          <w:szCs w:val="24"/>
        </w:rPr>
        <w:t xml:space="preserve"> приема заявок</w:t>
      </w:r>
      <w:r w:rsidRPr="00A159A3">
        <w:rPr>
          <w:b/>
          <w:szCs w:val="24"/>
        </w:rPr>
        <w:t xml:space="preserve"> </w:t>
      </w:r>
      <w:r w:rsidR="00683D03" w:rsidRPr="00A159A3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EF494F" w:rsidRPr="00A159A3">
            <w:rPr>
              <w:rStyle w:val="aff8"/>
            </w:rPr>
            <w:t>17</w:t>
          </w:r>
          <w:r w:rsidR="00683D03" w:rsidRPr="00A159A3">
            <w:rPr>
              <w:rStyle w:val="aff8"/>
            </w:rPr>
            <w:t>.</w:t>
          </w:r>
          <w:r w:rsidR="00EF494F" w:rsidRPr="00A159A3">
            <w:rPr>
              <w:rStyle w:val="aff8"/>
            </w:rPr>
            <w:t>10</w:t>
          </w:r>
          <w:r w:rsidR="00683D03" w:rsidRPr="00A159A3">
            <w:rPr>
              <w:rStyle w:val="aff8"/>
            </w:rPr>
            <w:t>.20</w:t>
          </w:r>
          <w:r w:rsidR="00F13FED" w:rsidRPr="00A159A3">
            <w:rPr>
              <w:rStyle w:val="aff8"/>
            </w:rPr>
            <w:t>2</w:t>
          </w:r>
          <w:r w:rsidR="00B07751" w:rsidRPr="00A159A3">
            <w:rPr>
              <w:rStyle w:val="aff8"/>
            </w:rPr>
            <w:t>2</w:t>
          </w:r>
        </w:sdtContent>
      </w:sdt>
      <w:r w:rsidR="0084049D" w:rsidRPr="00A159A3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 w:rsidRPr="00A159A3">
            <w:rPr>
              <w:rStyle w:val="aff8"/>
            </w:rPr>
            <w:t>08</w:t>
          </w:r>
        </w:sdtContent>
      </w:sdt>
      <w:r w:rsidR="0084049D" w:rsidRPr="00A159A3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 w:rsidRPr="00A159A3">
            <w:rPr>
              <w:rStyle w:val="aff8"/>
            </w:rPr>
            <w:t>00</w:t>
          </w:r>
        </w:sdtContent>
      </w:sdt>
      <w:r w:rsidR="0084049D" w:rsidRPr="00A159A3">
        <w:rPr>
          <w:rStyle w:val="aff8"/>
        </w:rPr>
        <w:t>.</w:t>
      </w:r>
    </w:p>
    <w:p w:rsidR="00683D03" w:rsidRPr="00A159A3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159A3">
        <w:rPr>
          <w:b/>
          <w:szCs w:val="24"/>
        </w:rPr>
        <w:t>Дата окончания срока рассмотрения заявок</w:t>
      </w:r>
      <w:r w:rsidR="00683D03" w:rsidRPr="00A159A3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EF494F" w:rsidRPr="00A159A3">
            <w:rPr>
              <w:rStyle w:val="aff8"/>
            </w:rPr>
            <w:t>21</w:t>
          </w:r>
          <w:r w:rsidR="00941EAE" w:rsidRPr="00A159A3">
            <w:rPr>
              <w:rStyle w:val="aff8"/>
            </w:rPr>
            <w:t>.</w:t>
          </w:r>
          <w:r w:rsidR="007570F5" w:rsidRPr="00A159A3">
            <w:rPr>
              <w:rStyle w:val="aff8"/>
            </w:rPr>
            <w:t>10</w:t>
          </w:r>
          <w:r w:rsidR="00941EAE" w:rsidRPr="00A159A3">
            <w:rPr>
              <w:rStyle w:val="aff8"/>
            </w:rPr>
            <w:t>.202</w:t>
          </w:r>
          <w:r w:rsidR="006719BF" w:rsidRPr="00A159A3">
            <w:rPr>
              <w:rStyle w:val="aff8"/>
            </w:rPr>
            <w:t>2</w:t>
          </w:r>
        </w:sdtContent>
      </w:sdt>
      <w:r w:rsidR="0084049D" w:rsidRPr="00A159A3">
        <w:rPr>
          <w:szCs w:val="24"/>
        </w:rPr>
        <w:t>.</w:t>
      </w:r>
    </w:p>
    <w:p w:rsidR="00683D03" w:rsidRPr="00A159A3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159A3">
        <w:rPr>
          <w:b/>
          <w:szCs w:val="24"/>
        </w:rPr>
        <w:t xml:space="preserve">Дата и время начала </w:t>
      </w:r>
      <w:r w:rsidR="000568BE" w:rsidRPr="00A159A3">
        <w:rPr>
          <w:b/>
          <w:szCs w:val="24"/>
        </w:rPr>
        <w:t>аукциона</w:t>
      </w:r>
      <w:r w:rsidR="00683D03" w:rsidRPr="00A159A3">
        <w:rPr>
          <w:szCs w:val="24"/>
        </w:rPr>
        <w:t xml:space="preserve"> (дата и время начала приема предложений от участников </w:t>
      </w:r>
      <w:r w:rsidR="00DF54FB" w:rsidRPr="00A159A3">
        <w:rPr>
          <w:szCs w:val="24"/>
        </w:rPr>
        <w:t>продажи</w:t>
      </w:r>
      <w:r w:rsidR="000568BE" w:rsidRPr="00A159A3">
        <w:rPr>
          <w:szCs w:val="24"/>
        </w:rPr>
        <w:t xml:space="preserve"> на аукционе</w:t>
      </w:r>
      <w:r w:rsidR="00683D03" w:rsidRPr="00A159A3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EF494F" w:rsidRPr="00A159A3">
            <w:rPr>
              <w:rStyle w:val="aff8"/>
            </w:rPr>
            <w:t>25</w:t>
          </w:r>
          <w:r w:rsidR="00683D03" w:rsidRPr="00A159A3">
            <w:rPr>
              <w:rStyle w:val="aff8"/>
            </w:rPr>
            <w:t>.</w:t>
          </w:r>
          <w:r w:rsidR="006719BF" w:rsidRPr="00A159A3">
            <w:rPr>
              <w:rStyle w:val="aff8"/>
            </w:rPr>
            <w:t>10</w:t>
          </w:r>
          <w:r w:rsidR="00683D03" w:rsidRPr="00A159A3">
            <w:rPr>
              <w:rStyle w:val="aff8"/>
            </w:rPr>
            <w:t>.20</w:t>
          </w:r>
          <w:r w:rsidR="006A4A57" w:rsidRPr="00A159A3">
            <w:rPr>
              <w:rStyle w:val="aff8"/>
            </w:rPr>
            <w:t>2</w:t>
          </w:r>
          <w:r w:rsidR="00B07751" w:rsidRPr="00A159A3">
            <w:rPr>
              <w:rStyle w:val="aff8"/>
            </w:rPr>
            <w:t>2</w:t>
          </w:r>
        </w:sdtContent>
      </w:sdt>
      <w:r w:rsidR="0084049D" w:rsidRPr="00A159A3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 w:rsidRPr="00A159A3">
            <w:rPr>
              <w:rStyle w:val="aff8"/>
            </w:rPr>
            <w:t>0</w:t>
          </w:r>
          <w:r w:rsidR="00954E39" w:rsidRPr="00A159A3">
            <w:rPr>
              <w:rStyle w:val="aff8"/>
            </w:rPr>
            <w:t>9</w:t>
          </w:r>
        </w:sdtContent>
      </w:sdt>
      <w:r w:rsidR="0084049D" w:rsidRPr="00A159A3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 w:rsidRPr="00A159A3">
            <w:rPr>
              <w:rStyle w:val="aff8"/>
            </w:rPr>
            <w:t>0</w:t>
          </w:r>
          <w:r w:rsidR="003E163A" w:rsidRPr="00A159A3">
            <w:rPr>
              <w:rStyle w:val="aff8"/>
            </w:rPr>
            <w:t>0</w:t>
          </w:r>
        </w:sdtContent>
      </w:sdt>
      <w:r w:rsidR="0084049D" w:rsidRPr="00A159A3">
        <w:rPr>
          <w:szCs w:val="24"/>
        </w:rPr>
        <w:t>.</w:t>
      </w:r>
    </w:p>
    <w:p w:rsidR="0056128A" w:rsidRPr="00A159A3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159A3">
        <w:rPr>
          <w:rFonts w:eastAsia="Calibri"/>
          <w:szCs w:val="24"/>
        </w:rPr>
        <w:t xml:space="preserve">Подведение итогов продажи: </w:t>
      </w:r>
      <w:r w:rsidR="00A63DCF" w:rsidRPr="00A159A3">
        <w:rPr>
          <w:rFonts w:eastAsia="Calibri"/>
          <w:szCs w:val="24"/>
        </w:rPr>
        <w:t>п</w:t>
      </w:r>
      <w:r w:rsidR="00A63DCF" w:rsidRPr="00A159A3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159A3">
        <w:rPr>
          <w:rFonts w:eastAsia="Calibri"/>
          <w:szCs w:val="24"/>
        </w:rPr>
        <w:t>.</w:t>
      </w:r>
    </w:p>
    <w:p w:rsidR="006F39D5" w:rsidRPr="00A159A3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A159A3">
        <w:rPr>
          <w:b/>
          <w:szCs w:val="24"/>
          <w:lang w:eastAsia="ru-RU"/>
        </w:rPr>
        <w:t>1.1</w:t>
      </w:r>
      <w:r w:rsidR="00AA5EEE" w:rsidRPr="00A159A3">
        <w:rPr>
          <w:b/>
          <w:szCs w:val="24"/>
          <w:lang w:eastAsia="ru-RU"/>
        </w:rPr>
        <w:t>4</w:t>
      </w:r>
      <w:r w:rsidRPr="00A159A3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801F31" w:rsidRPr="00411511" w:rsidRDefault="00DB36A1" w:rsidP="008178D1">
      <w:pPr>
        <w:spacing w:after="0" w:line="240" w:lineRule="auto"/>
        <w:ind w:left="-567" w:right="-284" w:firstLine="567"/>
        <w:jc w:val="both"/>
        <w:rPr>
          <w:szCs w:val="24"/>
        </w:rPr>
      </w:pPr>
      <w:r w:rsidRPr="00411511">
        <w:rPr>
          <w:rFonts w:eastAsia="Calibri"/>
          <w:b/>
          <w:szCs w:val="24"/>
        </w:rPr>
        <w:t>1.</w:t>
      </w:r>
      <w:r w:rsidR="00AA5EEE" w:rsidRPr="00411511">
        <w:rPr>
          <w:rFonts w:eastAsia="Calibri"/>
          <w:b/>
          <w:szCs w:val="24"/>
        </w:rPr>
        <w:t>18</w:t>
      </w:r>
      <w:r w:rsidRPr="00411511">
        <w:rPr>
          <w:rFonts w:eastAsia="Calibri"/>
          <w:b/>
          <w:szCs w:val="24"/>
        </w:rPr>
        <w:t>. </w:t>
      </w:r>
      <w:r w:rsidRPr="00411511">
        <w:rPr>
          <w:b/>
          <w:szCs w:val="24"/>
        </w:rPr>
        <w:t>Сведения о</w:t>
      </w:r>
      <w:r w:rsidR="00B96ADC" w:rsidRPr="00411511">
        <w:rPr>
          <w:b/>
          <w:szCs w:val="24"/>
        </w:rPr>
        <w:t>бо всех</w:t>
      </w:r>
      <w:r w:rsidRPr="00411511">
        <w:rPr>
          <w:b/>
          <w:szCs w:val="24"/>
        </w:rPr>
        <w:t xml:space="preserve"> предыдущих торгах по продаже имущества</w:t>
      </w:r>
      <w:r w:rsidR="00B96ADC" w:rsidRPr="00411511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411511">
        <w:rPr>
          <w:b/>
          <w:szCs w:val="24"/>
        </w:rPr>
        <w:t>:</w:t>
      </w:r>
      <w:r w:rsidR="008178D1" w:rsidRPr="00411511">
        <w:rPr>
          <w:b/>
          <w:szCs w:val="24"/>
        </w:rPr>
        <w:t xml:space="preserve"> </w:t>
      </w:r>
      <w:r w:rsidR="008178D1" w:rsidRPr="00411511">
        <w:rPr>
          <w:szCs w:val="24"/>
        </w:rPr>
        <w:t>Не проводились.</w:t>
      </w:r>
    </w:p>
    <w:p w:rsidR="008178D1" w:rsidRPr="002C6BB3" w:rsidRDefault="008178D1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8178D1" w:rsidRPr="002C6BB3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A187F" w:rsidRDefault="000638C5" w:rsidP="00954E39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743A31">
        <w:rPr>
          <w:szCs w:val="24"/>
        </w:rPr>
        <w:t>объект</w:t>
      </w:r>
      <w:r w:rsidR="00CA187F">
        <w:rPr>
          <w:szCs w:val="24"/>
        </w:rPr>
        <w:t xml:space="preserve"> незавершенного строительства с земельным участком</w:t>
      </w:r>
      <w:r w:rsidR="00CA187F" w:rsidRPr="00D96BAB">
        <w:rPr>
          <w:szCs w:val="24"/>
        </w:rPr>
        <w:t xml:space="preserve"> по адресу: </w:t>
      </w:r>
      <w:r w:rsidR="00CA187F">
        <w:rPr>
          <w:szCs w:val="24"/>
        </w:rPr>
        <w:t xml:space="preserve">Ивановская область, Ивановский район, д.  </w:t>
      </w:r>
      <w:proofErr w:type="spellStart"/>
      <w:r w:rsidR="00CA187F">
        <w:rPr>
          <w:szCs w:val="24"/>
        </w:rPr>
        <w:t>Никульское</w:t>
      </w:r>
      <w:proofErr w:type="spellEnd"/>
      <w:r w:rsidR="00CA187F">
        <w:rPr>
          <w:szCs w:val="24"/>
        </w:rPr>
        <w:t>, д.32</w:t>
      </w:r>
      <w:proofErr w:type="gramStart"/>
      <w:r w:rsidR="00CA187F">
        <w:rPr>
          <w:szCs w:val="24"/>
        </w:rPr>
        <w:t xml:space="preserve"> А</w:t>
      </w:r>
      <w:proofErr w:type="gramEnd"/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CA" w:rsidRDefault="007B5BCA" w:rsidP="004A120E">
      <w:pPr>
        <w:spacing w:after="0" w:line="240" w:lineRule="auto"/>
      </w:pPr>
      <w:r>
        <w:separator/>
      </w:r>
    </w:p>
  </w:endnote>
  <w:endnote w:type="continuationSeparator" w:id="0">
    <w:p w:rsidR="007B5BCA" w:rsidRDefault="007B5BCA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CA" w:rsidRDefault="007B5BCA" w:rsidP="004A120E">
      <w:pPr>
        <w:spacing w:after="0" w:line="240" w:lineRule="auto"/>
      </w:pPr>
      <w:r>
        <w:separator/>
      </w:r>
    </w:p>
  </w:footnote>
  <w:footnote w:type="continuationSeparator" w:id="0">
    <w:p w:rsidR="007B5BCA" w:rsidRDefault="007B5BCA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E421C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47A"/>
    <w:rsid w:val="0003695B"/>
    <w:rsid w:val="00040169"/>
    <w:rsid w:val="00041E17"/>
    <w:rsid w:val="0004332B"/>
    <w:rsid w:val="00044EF0"/>
    <w:rsid w:val="00050A87"/>
    <w:rsid w:val="00050E21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A0BA3"/>
    <w:rsid w:val="000B020A"/>
    <w:rsid w:val="000B1A48"/>
    <w:rsid w:val="000C0C51"/>
    <w:rsid w:val="000C124E"/>
    <w:rsid w:val="000D1B8B"/>
    <w:rsid w:val="000D3F10"/>
    <w:rsid w:val="000E0191"/>
    <w:rsid w:val="000E27CA"/>
    <w:rsid w:val="000F1192"/>
    <w:rsid w:val="000F17A1"/>
    <w:rsid w:val="000F49BE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12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69BA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65A33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C6BB3"/>
    <w:rsid w:val="002D1F5F"/>
    <w:rsid w:val="002D5945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3B32"/>
    <w:rsid w:val="00334EDD"/>
    <w:rsid w:val="0033505C"/>
    <w:rsid w:val="00335417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151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54C7"/>
    <w:rsid w:val="004865B6"/>
    <w:rsid w:val="00486AD1"/>
    <w:rsid w:val="004914DC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6F4D53"/>
    <w:rsid w:val="007130B6"/>
    <w:rsid w:val="00721500"/>
    <w:rsid w:val="0072475E"/>
    <w:rsid w:val="00736EEB"/>
    <w:rsid w:val="0074047C"/>
    <w:rsid w:val="00743A31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5BCA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98B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66A46"/>
    <w:rsid w:val="00870710"/>
    <w:rsid w:val="00874571"/>
    <w:rsid w:val="00875C68"/>
    <w:rsid w:val="008814BD"/>
    <w:rsid w:val="00881F8B"/>
    <w:rsid w:val="00884EB8"/>
    <w:rsid w:val="00890530"/>
    <w:rsid w:val="008910D6"/>
    <w:rsid w:val="00891203"/>
    <w:rsid w:val="00891E76"/>
    <w:rsid w:val="00895941"/>
    <w:rsid w:val="00897051"/>
    <w:rsid w:val="008A0C29"/>
    <w:rsid w:val="008A0C3D"/>
    <w:rsid w:val="008A472B"/>
    <w:rsid w:val="008B110E"/>
    <w:rsid w:val="008B119D"/>
    <w:rsid w:val="008B2517"/>
    <w:rsid w:val="008B5CE3"/>
    <w:rsid w:val="008C7DAE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59A3"/>
    <w:rsid w:val="00A176E0"/>
    <w:rsid w:val="00A2074C"/>
    <w:rsid w:val="00A26500"/>
    <w:rsid w:val="00A27264"/>
    <w:rsid w:val="00A27A13"/>
    <w:rsid w:val="00A33CA8"/>
    <w:rsid w:val="00A3585F"/>
    <w:rsid w:val="00A42F6C"/>
    <w:rsid w:val="00A4348A"/>
    <w:rsid w:val="00A4653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66FA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1144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06C4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87F"/>
    <w:rsid w:val="00CA1E6E"/>
    <w:rsid w:val="00CB0BBE"/>
    <w:rsid w:val="00CB28E8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1FB8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91846"/>
    <w:rsid w:val="00D91F73"/>
    <w:rsid w:val="00D96BAB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10A61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D72AD"/>
    <w:rsid w:val="00EE296C"/>
    <w:rsid w:val="00EE3247"/>
    <w:rsid w:val="00EE421C"/>
    <w:rsid w:val="00EE52AD"/>
    <w:rsid w:val="00EE5D42"/>
    <w:rsid w:val="00EF01E5"/>
    <w:rsid w:val="00EF05C8"/>
    <w:rsid w:val="00EF06C3"/>
    <w:rsid w:val="00EF277C"/>
    <w:rsid w:val="00EF494F"/>
    <w:rsid w:val="00EF5873"/>
    <w:rsid w:val="00EF6FD8"/>
    <w:rsid w:val="00F0088F"/>
    <w:rsid w:val="00F100B4"/>
    <w:rsid w:val="00F11A12"/>
    <w:rsid w:val="00F13FED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62DF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0C9C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D6042"/>
    <w:rsid w:val="00206111"/>
    <w:rsid w:val="00214E65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951EE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A6152"/>
    <w:rsid w:val="004B4627"/>
    <w:rsid w:val="005468CF"/>
    <w:rsid w:val="00562098"/>
    <w:rsid w:val="005679D7"/>
    <w:rsid w:val="00584658"/>
    <w:rsid w:val="00585DB4"/>
    <w:rsid w:val="005975BB"/>
    <w:rsid w:val="005C29B6"/>
    <w:rsid w:val="005E071C"/>
    <w:rsid w:val="005E47D8"/>
    <w:rsid w:val="005F2683"/>
    <w:rsid w:val="00601362"/>
    <w:rsid w:val="00610BF7"/>
    <w:rsid w:val="00617A0A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2275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5250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A0950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AC00273-7B6D-4F6B-9061-550EE10C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29479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2</cp:revision>
  <cp:lastPrinted>2022-09-13T13:35:00Z</cp:lastPrinted>
  <dcterms:created xsi:type="dcterms:W3CDTF">2022-09-14T13:38:00Z</dcterms:created>
  <dcterms:modified xsi:type="dcterms:W3CDTF">2022-09-14T13:38:00Z</dcterms:modified>
</cp:coreProperties>
</file>