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Минздравсоцразвития РФ от 26.08.2011 N 989н</w:t>
              <w:br/>
              <w:t xml:space="preserve">"Об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тайну"</w:t>
              <w:br/>
              <w:t xml:space="preserve">(Зарегистрировано в Минюсте РФ 11.10.2011 N 22016)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15.08.2022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РФ 11 октября 2011 г. N 22016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И СОЦИАЛЬНОГО РАЗВИТИЯ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26 августа 2011 г. N 989н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МЕДИЦИНСКИХ ПРОТИВОПОКАЗАНИЙ ДЛЯ РАБОТЫ С ИСПОЛЬЗОВАНИЕМ</w:t>
      </w:r>
    </w:p>
    <w:p>
      <w:pPr>
        <w:pStyle w:val="2"/>
        <w:jc w:val="center"/>
      </w:pPr>
      <w:r>
        <w:rPr>
          <w:sz w:val="20"/>
        </w:rPr>
        <w:t xml:space="preserve">СВЕДЕНИЙ, СОСТАВЛЯЮЩИХ ГОСУДАРСТВЕННУЮ ТАЙНУ, ПОРЯДКА</w:t>
      </w:r>
    </w:p>
    <w:p>
      <w:pPr>
        <w:pStyle w:val="2"/>
        <w:jc w:val="center"/>
      </w:pPr>
      <w:r>
        <w:rPr>
          <w:sz w:val="20"/>
        </w:rPr>
        <w:t xml:space="preserve">ПОЛУЧЕНИЯ И ФОРМЫ СПРАВКИ ОБ ОТСУТСТВИИ МЕДИЦИНСКИХ</w:t>
      </w:r>
    </w:p>
    <w:p>
      <w:pPr>
        <w:pStyle w:val="2"/>
        <w:jc w:val="center"/>
      </w:pPr>
      <w:r>
        <w:rPr>
          <w:sz w:val="20"/>
        </w:rPr>
        <w:t xml:space="preserve">ПРОТИВОПОКАЗАНИЙ ДЛЯ РАБОТЫ С ИСПОЛЬЗОВАНИЕМ</w:t>
      </w:r>
    </w:p>
    <w:p>
      <w:pPr>
        <w:pStyle w:val="2"/>
        <w:jc w:val="center"/>
      </w:pPr>
      <w:r>
        <w:rPr>
          <w:sz w:val="20"/>
        </w:rPr>
        <w:t xml:space="preserve">СВЕДЕНИЙ, СОСТАВЛЯЮЩИХ ГОСУДАРСТВЕННУЮ ТАЙНУ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Закон РФ от 21.07.1993 N 5485-1 (ред. от 14.07.2022) &quot;О государственной тайне&quot; ------------ Недействующая редакция {КонсультантПлюс}">
        <w:r>
          <w:rPr>
            <w:sz w:val="20"/>
            <w:color w:val="0000ff"/>
          </w:rPr>
          <w:t xml:space="preserve">статьей 22</w:t>
        </w:r>
      </w:hyperlink>
      <w:r>
        <w:rPr>
          <w:sz w:val="20"/>
        </w:rPr>
        <w:t xml:space="preserve"> Закона Российской Федерации от 21 июля 1993 г. N 5485-1 "О государственной тайне" (Собрание законодательства Российской Федерации, 1997, N 41, ст. 4673; 2003, N 27, ст. 2700; N 46, ст. 4449; 2004, N 27, ст. 2711; N 35, ст. 3607; 2007, N 49, ст. 6055, 6079; 2009, N 29, ст. 3617; 2010, N 47, ст. 6033; 2011, N 30, ст. 4590), </w:t>
      </w:r>
      <w:hyperlink w:history="0" r:id="rId8" w:tooltip="Постановление Правительства РФ от 06.02.2010 N 63 (ред. от 26.03.2022) &quot;Об утверждении Инструкции о порядке допуска должностных лиц и граждан Российской Федерации к государственной тайне&quot; {КонсультантПлюс}">
        <w:r>
          <w:rPr>
            <w:sz w:val="20"/>
            <w:color w:val="0000ff"/>
          </w:rPr>
          <w:t xml:space="preserve">пунктом 28</w:t>
        </w:r>
      </w:hyperlink>
      <w:r>
        <w:rPr>
          <w:sz w:val="20"/>
        </w:rPr>
        <w:t xml:space="preserve">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6 февраля 2010 г. N 63 (Собрание законодательства Российской Федерации, 2010, N 7, ст. 762),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медицинских противопоказаний для работы с использованием сведений, составляющих государственную тайну, согласно </w:t>
      </w:r>
      <w:hyperlink w:history="0" w:anchor="P37" w:tooltip="ПЕРЕЧЕНЬ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получения справки об отсутствии медицинских противопоказаний для работы с использованием сведений, составляющих государственную тайну, согласно </w:t>
      </w:r>
      <w:hyperlink w:history="0" w:anchor="P75" w:tooltip="ПОРЯДОК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справки об отсутствии медицинских противопоказаний для работы с использованием сведений, составляющих государственную тайну, согласно </w:t>
      </w:r>
      <w:hyperlink w:history="0" w:anchor="P103" w:tooltip="                                  Справка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здрава РФ от 16.03.1999 N 83 &quot;О перечне медицинских противопоказаний для осуществления работы с использованием сведений, составляющих государственную тайну&quot; (Зарегистрировано в Минюсте РФ 02.06.1999 N 1796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16 марта 1999 г. N 83 "О Перечне медицинских противопоказаний для осуществления работы с использованием сведений, составляющих государственную тайну" (зарегистрирован Министерством юстиции Российской Федерации 2 июня 1999 г. N 1796).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Т.А.ГОЛИКОВА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августа 2011 г. N 989н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МЕДИЦИНСКИХ ПРОТИВОПОКАЗАНИЙ ДЛЯ РАБОТЫ С ИСПОЛЬЗОВАНИЕМ</w:t>
      </w:r>
    </w:p>
    <w:p>
      <w:pPr>
        <w:pStyle w:val="2"/>
        <w:jc w:val="center"/>
      </w:pPr>
      <w:r>
        <w:rPr>
          <w:sz w:val="20"/>
        </w:rPr>
        <w:t xml:space="preserve">СВЕДЕНИЙ, СОСТАВЛЯЮЩИХ ГОСУДАРСТВЕННУЮ ТАЙНУ</w:t>
      </w:r>
    </w:p>
    <w:p>
      <w:pPr>
        <w:pStyle w:val="0"/>
        <w:jc w:val="center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┌──────────────────────────────────────────────────────┬──────────────────┐</w:t>
      </w:r>
    </w:p>
    <w:p>
      <w:pPr>
        <w:pStyle w:val="3"/>
        <w:jc w:val="both"/>
      </w:pPr>
      <w:r>
        <w:rPr>
          <w:sz w:val="20"/>
        </w:rPr>
        <w:t xml:space="preserve">│               Наименование заболеваний               │Код заболеваний по│</w:t>
      </w:r>
    </w:p>
    <w:p>
      <w:pPr>
        <w:pStyle w:val="3"/>
        <w:jc w:val="both"/>
      </w:pPr>
      <w:r>
        <w:rPr>
          <w:sz w:val="20"/>
        </w:rPr>
        <w:t xml:space="preserve">│                                                      │      МКБ-10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├──────────────────────────────────────────────────────┴──────────────────┤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      I. Психические расстройства и расстройства поведения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├──────────────────────────────────────────────────────┬──────────────────┤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│Органические, включая симптоматические, психические   │    F00 - F09     │</w:t>
      </w:r>
    </w:p>
    <w:p>
      <w:pPr>
        <w:pStyle w:val="3"/>
        <w:jc w:val="both"/>
      </w:pPr>
      <w:r>
        <w:rPr>
          <w:sz w:val="20"/>
        </w:rPr>
        <w:t xml:space="preserve">│расстройства                                          │                  │</w:t>
      </w:r>
    </w:p>
    <w:p>
      <w:pPr>
        <w:pStyle w:val="3"/>
        <w:jc w:val="both"/>
      </w:pPr>
      <w:r>
        <w:rPr>
          <w:sz w:val="20"/>
        </w:rPr>
        <w:t xml:space="preserve">│Шизофрения, шизотипические и бредовые расстройства    │    F20 - F29     │</w:t>
      </w:r>
    </w:p>
    <w:p>
      <w:pPr>
        <w:pStyle w:val="3"/>
        <w:jc w:val="both"/>
      </w:pPr>
      <w:r>
        <w:rPr>
          <w:sz w:val="20"/>
        </w:rPr>
        <w:t xml:space="preserve">│Расстройства настроения (аффективные расстройства)    │    F30 - F39     │</w:t>
      </w:r>
    </w:p>
    <w:p>
      <w:pPr>
        <w:pStyle w:val="3"/>
        <w:jc w:val="both"/>
      </w:pPr>
      <w:r>
        <w:rPr>
          <w:sz w:val="20"/>
        </w:rPr>
        <w:t xml:space="preserve">│Расстройства привычек и влечений                      │       F63        │</w:t>
      </w:r>
    </w:p>
    <w:p>
      <w:pPr>
        <w:pStyle w:val="3"/>
        <w:jc w:val="both"/>
      </w:pPr>
      <w:r>
        <w:rPr>
          <w:sz w:val="20"/>
        </w:rPr>
        <w:t xml:space="preserve">│Умственная отсталость                                 │    F70 - F79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├──────────────────────────────────────────────────────┴──────────────────┤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     II. Психические расстройства и расстройства поведения,          │</w:t>
      </w:r>
    </w:p>
    <w:p>
      <w:pPr>
        <w:pStyle w:val="3"/>
        <w:jc w:val="both"/>
      </w:pPr>
      <w:r>
        <w:rPr>
          <w:sz w:val="20"/>
        </w:rPr>
        <w:t xml:space="preserve">│             связанные с употреблением психоактивных веществ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├──────────────────────────────────────────────────────┬──────────────────┤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│Психические расстройства и расстройства поведения,    │   F10 - F19,     │</w:t>
      </w:r>
    </w:p>
    <w:p>
      <w:pPr>
        <w:pStyle w:val="3"/>
        <w:jc w:val="both"/>
      </w:pPr>
      <w:r>
        <w:rPr>
          <w:sz w:val="20"/>
        </w:rPr>
        <w:t xml:space="preserve">│связанные с употреблением психоактивных веществ       │за исключением F17│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├──────────────────────────────────────────────────────┴──────────────────┤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                  III. Болезни нервной системы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├──────────────────────────────────────────────────────┬──────────────────┤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│Эпилепсия                                             │       G40        │</w:t>
      </w:r>
    </w:p>
    <w:p>
      <w:pPr>
        <w:pStyle w:val="3"/>
        <w:jc w:val="both"/>
      </w:pPr>
      <w:r>
        <w:rPr>
          <w:sz w:val="20"/>
        </w:rPr>
        <w:t xml:space="preserve">└──────────────────────────────────────────────────────┴──────────────────┘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августа 2011 г. N 989н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5" w:name="P75"/>
    <w:bookmarkEnd w:id="7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ПОЛУЧЕНИЯ СПРАВКИ ОБ ОТСУТСТВИИ МЕДИЦИНСКИХ</w:t>
      </w:r>
    </w:p>
    <w:p>
      <w:pPr>
        <w:pStyle w:val="2"/>
        <w:jc w:val="center"/>
      </w:pPr>
      <w:r>
        <w:rPr>
          <w:sz w:val="20"/>
        </w:rPr>
        <w:t xml:space="preserve">ПРОТИВОПОКАЗАНИЙ ДЛЯ РАБОТЫ С ИСПОЛЬЗОВАНИЕМ СВЕДЕНИЙ,</w:t>
      </w:r>
    </w:p>
    <w:p>
      <w:pPr>
        <w:pStyle w:val="2"/>
        <w:jc w:val="center"/>
      </w:pPr>
      <w:r>
        <w:rPr>
          <w:sz w:val="20"/>
        </w:rPr>
        <w:t xml:space="preserve">СОСТАВЛЯЮЩИХ ГОСУДАРСТВЕННУЮ ТАЙНУ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правила получения должностными лицами и гражданами Российской Федерации (далее - граждане) справки об отсутствии медицинских противопоказаний для работы с использованием </w:t>
      </w:r>
      <w:hyperlink w:history="0" r:id="rId1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, составляющих государственную тайну (далее - Справка).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Справка выдается гражданам врачебными комиссиями медицинских организаций, имеющих лицензию на осуществление медицинской деятельности, включая работы (услуги) при осуществлении амбулаторно-поликлинической медицинской помощи по специальностям "психиатрия" и "психиатрия-наркология", "неврология" (далее - медицинские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Граждане, обратившиеся в медицинскую организацию для получения Справки, предъявляют документ, удостоверяющий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целях определения наличия (отсутствия) у гражданина заболеваний, включенных в перечень медицинских противопоказаний для работы с использованием сведений, составляющих государственную тайну, предусмотренный </w:t>
      </w:r>
      <w:hyperlink w:history="0" w:anchor="P37" w:tooltip="ПЕРЕЧЕНЬ">
        <w:r>
          <w:rPr>
            <w:sz w:val="20"/>
            <w:color w:val="0000ff"/>
          </w:rPr>
          <w:t xml:space="preserve">приложением N 1</w:t>
        </w:r>
      </w:hyperlink>
      <w:r>
        <w:rPr>
          <w:sz w:val="20"/>
        </w:rPr>
        <w:t xml:space="preserve"> к настоящему Приказу (далее - Перечень), обследование граждан включает осмотр врачом-психиатром, врачом психиатром-наркологом, врачом-неврологом.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проведенном обследовании заносятся в медицинскую карту амбулаторного больного по форме, принятой в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 отсутствии медицинских противопоказаний для работы с использованием сведений, составляющих государственную тайну, врач-специалист вносит медицинское заключение в Справку по форме, предусмотренной </w:t>
      </w:r>
      <w:hyperlink w:history="0" w:anchor="P103" w:tooltip="                                  Справка">
        <w:r>
          <w:rPr>
            <w:sz w:val="20"/>
            <w:color w:val="0000ff"/>
          </w:rPr>
          <w:t xml:space="preserve">приложением N 3</w:t>
        </w:r>
      </w:hyperlink>
      <w:r>
        <w:rPr>
          <w:sz w:val="20"/>
        </w:rPr>
        <w:t xml:space="preserve"> к настоящему Приказу, с указанием даты обследования, которое заверяется личной печатью и подписью врача, проводившего обследование.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обследование проводилось в разных медицинских организациях, каждое медицинское заключение об отсутствии медицинских противопоказаний для работы с использованием сведений, составляющих государственную тайну, заверяется печатью медицинской организации, в оттиске которой должно быть идентифицировано полное наименование медицинской организации, где проводилось обследование.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Медицинское заключение врачей-специалистов утверждается врачебной комиссией медицинской организации и заверяется печатью медицинской организации, в оттиске которой должно быть идентифицировано полное наименование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выявления у гражданина медицинских противопоказаний для работы с использованием сведений, составляющих государственную тайну, Справка не выдается.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Справка действительна в течение 1 года со дня ее выдачи.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августа 2011 г. N 989н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right"/>
      </w:pPr>
      <w:r>
        <w:rPr>
          <w:sz w:val="20"/>
        </w:rPr>
      </w:r>
    </w:p>
    <w:bookmarkStart w:id="103" w:name="P103"/>
    <w:bookmarkEnd w:id="103"/>
    <w:p>
      <w:pPr>
        <w:pStyle w:val="1"/>
        <w:jc w:val="both"/>
      </w:pPr>
      <w:r>
        <w:rPr>
          <w:sz w:val="20"/>
        </w:rPr>
        <w:t xml:space="preserve">                                  Справка</w:t>
      </w:r>
    </w:p>
    <w:p>
      <w:pPr>
        <w:pStyle w:val="1"/>
        <w:jc w:val="both"/>
      </w:pPr>
      <w:r>
        <w:rPr>
          <w:sz w:val="20"/>
        </w:rPr>
        <w:t xml:space="preserve">                об отсутствии медицинских противопоказаний</w:t>
      </w:r>
    </w:p>
    <w:p>
      <w:pPr>
        <w:pStyle w:val="1"/>
        <w:jc w:val="both"/>
      </w:pPr>
      <w:r>
        <w:rPr>
          <w:sz w:val="20"/>
        </w:rPr>
        <w:t xml:space="preserve">            для работы с использованием сведений, составляющих</w:t>
      </w:r>
    </w:p>
    <w:p>
      <w:pPr>
        <w:pStyle w:val="1"/>
        <w:jc w:val="both"/>
      </w:pPr>
      <w:r>
        <w:rPr>
          <w:sz w:val="20"/>
        </w:rPr>
        <w:t xml:space="preserve">                           государственную тайну</w:t>
      </w:r>
    </w:p>
    <w:p>
      <w:pPr>
        <w:pStyle w:val="1"/>
        <w:jc w:val="both"/>
      </w:pPr>
      <w:r>
        <w:rPr>
          <w:sz w:val="20"/>
        </w:rPr>
        <w:t xml:space="preserve">                        от "__" 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(полное наименование медицинской организации, место нахождения,</w:t>
      </w:r>
    </w:p>
    <w:p>
      <w:pPr>
        <w:pStyle w:val="1"/>
        <w:jc w:val="both"/>
      </w:pPr>
      <w:r>
        <w:rPr>
          <w:sz w:val="20"/>
        </w:rPr>
        <w:t xml:space="preserve">                         почтовый адрес, телефон)</w:t>
      </w:r>
    </w:p>
    <w:p>
      <w:pPr>
        <w:pStyle w:val="1"/>
        <w:jc w:val="both"/>
      </w:pPr>
      <w:r>
        <w:rPr>
          <w:sz w:val="20"/>
        </w:rPr>
        <w:t xml:space="preserve">выдана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(Ф.И.О. гражданина)</w:t>
      </w:r>
    </w:p>
    <w:p>
      <w:pPr>
        <w:pStyle w:val="1"/>
        <w:jc w:val="both"/>
      </w:pPr>
      <w:r>
        <w:rPr>
          <w:sz w:val="20"/>
        </w:rPr>
        <w:t xml:space="preserve">дата рождения "__" ___________ ____ г.,</w:t>
      </w:r>
    </w:p>
    <w:p>
      <w:pPr>
        <w:pStyle w:val="1"/>
        <w:jc w:val="both"/>
      </w:pPr>
      <w:r>
        <w:rPr>
          <w:sz w:val="20"/>
        </w:rPr>
        <w:t xml:space="preserve">пол: мужской/женский (нужное подчеркнуть),</w:t>
      </w:r>
    </w:p>
    <w:p>
      <w:pPr>
        <w:pStyle w:val="1"/>
        <w:jc w:val="both"/>
      </w:pPr>
      <w:r>
        <w:rPr>
          <w:sz w:val="20"/>
        </w:rPr>
        <w:t xml:space="preserve">проживающему(ей) по адресу: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(место жительства (пребывания) гражданина - нужное подчеркнуть)</w:t>
      </w:r>
    </w:p>
    <w:p>
      <w:pPr>
        <w:pStyle w:val="1"/>
        <w:jc w:val="both"/>
      </w:pPr>
      <w:r>
        <w:rPr>
          <w:sz w:val="20"/>
        </w:rPr>
        <w:t xml:space="preserve">    По   результатам  проведенного  обследования  не  выявлено  медицинских</w:t>
      </w:r>
    </w:p>
    <w:p>
      <w:pPr>
        <w:pStyle w:val="1"/>
        <w:jc w:val="both"/>
      </w:pPr>
      <w:r>
        <w:rPr>
          <w:sz w:val="20"/>
        </w:rPr>
        <w:t xml:space="preserve">противопоказаний   для   работы  с  использованием  сведений,  составляющих</w:t>
      </w:r>
    </w:p>
    <w:p>
      <w:pPr>
        <w:pStyle w:val="1"/>
        <w:jc w:val="both"/>
      </w:pPr>
      <w:r>
        <w:rPr>
          <w:sz w:val="20"/>
        </w:rPr>
        <w:t xml:space="preserve">государственную тайну:</w:t>
      </w:r>
    </w:p>
    <w:p>
      <w:pPr>
        <w:pStyle w:val="1"/>
        <w:jc w:val="both"/>
      </w:pPr>
      <w:r>
        <w:rPr>
          <w:sz w:val="20"/>
        </w:rPr>
        <w:t xml:space="preserve">врач-психиатр нарколог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(дата обследования, Ф.И.О., подпись, печать врача</w:t>
      </w:r>
    </w:p>
    <w:p>
      <w:pPr>
        <w:pStyle w:val="1"/>
        <w:jc w:val="both"/>
      </w:pPr>
      <w:r>
        <w:rPr>
          <w:sz w:val="20"/>
        </w:rPr>
        <w:t xml:space="preserve">                                    (медицинской организации)</w:t>
      </w:r>
    </w:p>
    <w:p>
      <w:pPr>
        <w:pStyle w:val="1"/>
        <w:jc w:val="both"/>
      </w:pPr>
      <w:r>
        <w:rPr>
          <w:sz w:val="20"/>
        </w:rPr>
        <w:t xml:space="preserve">врач-психиатр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(дата обследования, Ф.И.О., подпись, печать врача</w:t>
      </w:r>
    </w:p>
    <w:p>
      <w:pPr>
        <w:pStyle w:val="1"/>
        <w:jc w:val="both"/>
      </w:pPr>
      <w:r>
        <w:rPr>
          <w:sz w:val="20"/>
        </w:rPr>
        <w:t xml:space="preserve">                                (медицинской организации)</w:t>
      </w:r>
    </w:p>
    <w:p>
      <w:pPr>
        <w:pStyle w:val="1"/>
        <w:jc w:val="both"/>
      </w:pPr>
      <w:r>
        <w:rPr>
          <w:sz w:val="20"/>
        </w:rPr>
        <w:t xml:space="preserve">врач-невролог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(дата обследования, Ф.И.О., подпись, печать врача</w:t>
      </w:r>
    </w:p>
    <w:p>
      <w:pPr>
        <w:pStyle w:val="1"/>
        <w:jc w:val="both"/>
      </w:pPr>
      <w:r>
        <w:rPr>
          <w:sz w:val="20"/>
        </w:rPr>
        <w:t xml:space="preserve">                                (медицинской организации)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Врачебной  комиссией  вынесено  заключение  об  отсутствии  медицинских</w:t>
      </w:r>
    </w:p>
    <w:p>
      <w:pPr>
        <w:pStyle w:val="1"/>
        <w:jc w:val="both"/>
      </w:pPr>
      <w:r>
        <w:rPr>
          <w:sz w:val="20"/>
        </w:rPr>
        <w:t xml:space="preserve">противопоказаний   для   работы  с  использованием  сведений,  составляющих</w:t>
      </w:r>
    </w:p>
    <w:p>
      <w:pPr>
        <w:pStyle w:val="1"/>
        <w:jc w:val="both"/>
      </w:pPr>
      <w:r>
        <w:rPr>
          <w:sz w:val="20"/>
        </w:rPr>
        <w:t xml:space="preserve">государственную тайну.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Председатель врачебной комиссии ___________ _________ 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(должность) (подпись)       (Ф.И.О.)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Члены врачебной комиссии: ___________ _________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(должность) (подпись)          (Ф.И.О.)</w:t>
      </w:r>
    </w:p>
    <w:p>
      <w:pPr>
        <w:pStyle w:val="1"/>
        <w:jc w:val="both"/>
      </w:pPr>
      <w:r>
        <w:rPr>
          <w:sz w:val="20"/>
        </w:rPr>
        <w:t xml:space="preserve">                          ___________ _________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(должность) (подпись)          (Ф.И.О.)</w:t>
      </w:r>
    </w:p>
    <w:p>
      <w:pPr>
        <w:pStyle w:val="1"/>
        <w:jc w:val="both"/>
      </w:pPr>
      <w:r>
        <w:rPr>
          <w:sz w:val="20"/>
        </w:rPr>
        <w:t xml:space="preserve">                          ___________ _________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(должность) (подпись)          (Ф.И.О.)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Место печати медицинской организации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РФ от 26.08.2011 N 989н</w:t>
            <w:br/>
            <w:t>"Об утверждении перечня медицинских противопоказаний для работы с исп...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15.08.2022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966C8654D8FB718BED53B6C77920199E770ABA03E57598E114D6C816C87757F5AE532950DE57AD7E8809FA21AA987B18C3D035E063B8A21LBIAM" TargetMode = "External"/>
	<Relationship Id="rId8" Type="http://schemas.openxmlformats.org/officeDocument/2006/relationships/hyperlink" Target="consultantplus://offline/ref=1966C8654D8FB718BED53B6C77920199E773ABA83D5D598E114D6C816C87757F5AE532950DE578D8E5809FA21AA987B18C3D035E063B8A21LBIAM" TargetMode = "External"/>
	<Relationship Id="rId9" Type="http://schemas.openxmlformats.org/officeDocument/2006/relationships/hyperlink" Target="consultantplus://offline/ref=1966C8654D8FB718BED53B6C77920199E171AAA231540484191460836B882A7A5DF4329508FB78D8F389CBF1L5ICM" TargetMode = "External"/>
	<Relationship Id="rId10" Type="http://schemas.openxmlformats.org/officeDocument/2006/relationships/hyperlink" Target="consultantplus://offline/ref=1966C8654D8FB718BED53B6C77920199EA71A0A938540484191460836B882A7A5DF4329508FB78D8F389CBF1L5IC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РФ от 26.08.2011 N 989н
"Об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тайну"
(Зарегистрировано в Минюсте РФ 11.10.2011 N 22016)</dc:title>
  <dcterms:created xsi:type="dcterms:W3CDTF">2022-08-15T12:08:11Z</dcterms:created>
</cp:coreProperties>
</file>