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07472" w:rsidRPr="00D07472" w:rsidRDefault="007D0C43" w:rsidP="00D07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0C43">
        <w:rPr>
          <w:b/>
          <w:sz w:val="28"/>
        </w:rPr>
        <w:t xml:space="preserve">О </w:t>
      </w:r>
      <w:r w:rsidR="00D07472">
        <w:rPr>
          <w:b/>
          <w:sz w:val="28"/>
        </w:rPr>
        <w:t xml:space="preserve">внесении </w:t>
      </w:r>
      <w:r w:rsidR="00D07472" w:rsidRPr="00D07472">
        <w:rPr>
          <w:b/>
          <w:sz w:val="28"/>
        </w:rPr>
        <w:t>изменени</w:t>
      </w:r>
      <w:r w:rsidR="00D13413">
        <w:rPr>
          <w:b/>
          <w:sz w:val="28"/>
        </w:rPr>
        <w:t>я</w:t>
      </w:r>
      <w:r w:rsidR="00D07472" w:rsidRPr="00D07472">
        <w:rPr>
          <w:b/>
          <w:sz w:val="28"/>
        </w:rPr>
        <w:t xml:space="preserve"> в п</w:t>
      </w:r>
      <w:r w:rsidR="00D07472" w:rsidRPr="00D07472">
        <w:rPr>
          <w:b/>
          <w:sz w:val="28"/>
          <w:szCs w:val="28"/>
        </w:rPr>
        <w:t xml:space="preserve">остановление Правительства Ивановской области от 08.02.2013 </w:t>
      </w:r>
      <w:r w:rsidR="00D07472">
        <w:rPr>
          <w:b/>
          <w:sz w:val="28"/>
          <w:szCs w:val="28"/>
        </w:rPr>
        <w:t>№</w:t>
      </w:r>
      <w:r w:rsidR="00D07472" w:rsidRPr="00D07472">
        <w:rPr>
          <w:b/>
          <w:sz w:val="28"/>
          <w:szCs w:val="28"/>
        </w:rPr>
        <w:t xml:space="preserve"> 31-п</w:t>
      </w:r>
      <w:r w:rsidR="00D07472">
        <w:rPr>
          <w:b/>
          <w:sz w:val="28"/>
          <w:szCs w:val="28"/>
        </w:rPr>
        <w:t xml:space="preserve"> «</w:t>
      </w:r>
      <w:r w:rsidR="00D07472" w:rsidRPr="00D07472">
        <w:rPr>
          <w:b/>
          <w:sz w:val="28"/>
          <w:szCs w:val="28"/>
        </w:rPr>
        <w:t>Об утверждении Положения о Департаменте управления имуществом Ивановской области</w:t>
      </w:r>
      <w:r w:rsidR="00D07472">
        <w:rPr>
          <w:b/>
          <w:sz w:val="28"/>
          <w:szCs w:val="28"/>
        </w:rPr>
        <w:t>»</w:t>
      </w:r>
    </w:p>
    <w:p w:rsidR="00D65A60" w:rsidRPr="007D0C43" w:rsidRDefault="00D65A60">
      <w:pPr>
        <w:jc w:val="center"/>
        <w:rPr>
          <w:b/>
          <w:sz w:val="28"/>
        </w:rPr>
      </w:pPr>
    </w:p>
    <w:tbl>
      <w:tblPr>
        <w:tblW w:w="9180" w:type="dxa"/>
        <w:tblLayout w:type="fixed"/>
        <w:tblLook w:val="0000"/>
      </w:tblPr>
      <w:tblGrid>
        <w:gridCol w:w="9180"/>
      </w:tblGrid>
      <w:tr w:rsidR="00D65A60" w:rsidTr="007D0C43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7D0C43" w:rsidRPr="00D07472" w:rsidRDefault="00D07472" w:rsidP="00D074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B236A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Законом Ивановской области от 30.04.2003 № 40-ОЗ «О приватизации имущества, находящегося в государственной собственности Ивановской области»</w:t>
      </w:r>
      <w:r>
        <w:rPr>
          <w:sz w:val="28"/>
          <w:szCs w:val="28"/>
        </w:rPr>
        <w:t>,</w:t>
      </w:r>
      <w:r w:rsidR="007D0C43">
        <w:rPr>
          <w:sz w:val="28"/>
          <w:szCs w:val="28"/>
        </w:rPr>
        <w:t xml:space="preserve"> </w:t>
      </w:r>
      <w:r w:rsidR="007D0C43" w:rsidRPr="00D07472">
        <w:rPr>
          <w:sz w:val="28"/>
          <w:szCs w:val="28"/>
        </w:rPr>
        <w:t xml:space="preserve">Правительство Ивановской области </w:t>
      </w:r>
      <w:r w:rsidR="007D0C43" w:rsidRPr="009E60AE">
        <w:rPr>
          <w:b/>
          <w:sz w:val="28"/>
          <w:szCs w:val="28"/>
        </w:rPr>
        <w:t>п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о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с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т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а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н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о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в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л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я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е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т:</w:t>
      </w:r>
    </w:p>
    <w:p w:rsidR="00D07472" w:rsidRDefault="007D0C43" w:rsidP="00D074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1. </w:t>
      </w:r>
      <w:r w:rsidR="00D07472" w:rsidRPr="00D07472">
        <w:rPr>
          <w:sz w:val="28"/>
          <w:szCs w:val="28"/>
        </w:rPr>
        <w:t xml:space="preserve">Внести </w:t>
      </w:r>
      <w:r w:rsidR="00D07472">
        <w:rPr>
          <w:sz w:val="28"/>
          <w:szCs w:val="28"/>
        </w:rPr>
        <w:t>в п</w:t>
      </w:r>
      <w:r w:rsidR="00D07472" w:rsidRPr="00D07472">
        <w:rPr>
          <w:sz w:val="28"/>
          <w:szCs w:val="28"/>
        </w:rPr>
        <w:t>остановление Правительства Ивановской области от 08.02.2013 № 31-п «Об утверждении Положения о Департаменте управления имуществом Ивановской области»</w:t>
      </w:r>
      <w:r w:rsidR="00D07472">
        <w:rPr>
          <w:sz w:val="28"/>
          <w:szCs w:val="28"/>
        </w:rPr>
        <w:t xml:space="preserve"> изменение, изложив пункт 3.50 </w:t>
      </w:r>
      <w:r w:rsidR="00983C74">
        <w:rPr>
          <w:sz w:val="28"/>
          <w:szCs w:val="28"/>
        </w:rPr>
        <w:t>раздела 3 приложения к постановлению в следующей редакции:</w:t>
      </w:r>
    </w:p>
    <w:p w:rsidR="00983C74" w:rsidRDefault="00983C74" w:rsidP="00983C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«3.50</w:t>
      </w:r>
      <w:r w:rsidR="00D07472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Осуществляет функции по приватизации имущества Ивановской области в пределах полномочий, определенных нормативными правовыми актами Ивановской области, а также функци</w:t>
      </w:r>
      <w:r w:rsidR="00806E36">
        <w:rPr>
          <w:sz w:val="28"/>
          <w:szCs w:val="28"/>
        </w:rPr>
        <w:t>и</w:t>
      </w:r>
      <w:r>
        <w:rPr>
          <w:sz w:val="28"/>
          <w:szCs w:val="28"/>
        </w:rPr>
        <w:t xml:space="preserve"> продавца при приватизации имущества, находящегося в государственной собственности Ивановской области</w:t>
      </w:r>
      <w:r w:rsidR="00806E36">
        <w:rPr>
          <w:sz w:val="28"/>
          <w:szCs w:val="28"/>
        </w:rPr>
        <w:t>,</w:t>
      </w:r>
      <w:r>
        <w:rPr>
          <w:sz w:val="28"/>
          <w:szCs w:val="28"/>
        </w:rPr>
        <w:t xml:space="preserve"> по заключению договора купли-продажи имущества, передаче имущества победителю и совершения необходимых действий, связанных с переходом права собственности на него.».</w:t>
      </w:r>
    </w:p>
    <w:p w:rsidR="00C51B6E" w:rsidRDefault="00983C74" w:rsidP="00C51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1B6E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D65A60" w:rsidRDefault="00D65A60" w:rsidP="00DC6D9B">
      <w:pPr>
        <w:pStyle w:val="a4"/>
        <w:ind w:firstLine="540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/>
      </w:tblPr>
      <w:tblGrid>
        <w:gridCol w:w="4590"/>
        <w:gridCol w:w="4638"/>
      </w:tblGrid>
      <w:tr w:rsidR="00C33692" w:rsidRPr="00AA6283" w:rsidTr="00983C74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452BE0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F3" w:rsidRDefault="000373F3">
      <w:r>
        <w:separator/>
      </w:r>
    </w:p>
  </w:endnote>
  <w:endnote w:type="continuationSeparator" w:id="1">
    <w:p w:rsidR="000373F3" w:rsidRDefault="00037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E" w:rsidRDefault="00936B6E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06E36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06E36" w:rsidRPr="00806E36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в 31-п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06E36">
      <w:rPr>
        <w:rFonts w:ascii="Courier New" w:hAnsi="Courier New"/>
        <w:i/>
        <w:noProof/>
        <w:snapToGrid w:val="0"/>
        <w:sz w:val="16"/>
        <w:lang w:val="en-US"/>
      </w:rPr>
      <w:t>U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06E36">
      <w:rPr>
        <w:rFonts w:ascii="Courier New" w:hAnsi="Courier New"/>
        <w:i/>
        <w:noProof/>
        <w:snapToGrid w:val="0"/>
        <w:sz w:val="16"/>
        <w:lang w:val="en-US"/>
      </w:rPr>
      <w:t>5/13/2022 2:11:00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F3" w:rsidRDefault="000373F3">
      <w:r>
        <w:separator/>
      </w:r>
    </w:p>
  </w:footnote>
  <w:footnote w:type="continuationSeparator" w:id="1">
    <w:p w:rsidR="000373F3" w:rsidRDefault="00037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398"/>
      <w:docPartObj>
        <w:docPartGallery w:val="Page Numbers (Top of Page)"/>
        <w:docPartUnique/>
      </w:docPartObj>
    </w:sdtPr>
    <w:sdtContent>
      <w:p w:rsidR="00BD5438" w:rsidRDefault="00936B6E">
        <w:pPr>
          <w:pStyle w:val="a7"/>
          <w:jc w:val="center"/>
        </w:pPr>
        <w:fldSimple w:instr=" PAGE   \* MERGEFORMAT ">
          <w:r w:rsidR="00983C74">
            <w:rPr>
              <w:noProof/>
            </w:rPr>
            <w:t>2</w:t>
          </w:r>
        </w:fldSimple>
      </w:p>
    </w:sdtContent>
  </w:sdt>
  <w:p w:rsidR="000232F2" w:rsidRDefault="000232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16701"/>
    <w:rsid w:val="000232F2"/>
    <w:rsid w:val="000310A0"/>
    <w:rsid w:val="000373F3"/>
    <w:rsid w:val="00061932"/>
    <w:rsid w:val="00097FDC"/>
    <w:rsid w:val="000B2E02"/>
    <w:rsid w:val="000C6E12"/>
    <w:rsid w:val="000E16FF"/>
    <w:rsid w:val="00134D7E"/>
    <w:rsid w:val="001606CE"/>
    <w:rsid w:val="00174AA9"/>
    <w:rsid w:val="001A1BD1"/>
    <w:rsid w:val="001D6664"/>
    <w:rsid w:val="00200EF8"/>
    <w:rsid w:val="00221F9B"/>
    <w:rsid w:val="00253FBA"/>
    <w:rsid w:val="002A7DFD"/>
    <w:rsid w:val="002F4461"/>
    <w:rsid w:val="00302208"/>
    <w:rsid w:val="00305239"/>
    <w:rsid w:val="00320E52"/>
    <w:rsid w:val="003546D4"/>
    <w:rsid w:val="00365637"/>
    <w:rsid w:val="00396B07"/>
    <w:rsid w:val="003B24BE"/>
    <w:rsid w:val="003C5948"/>
    <w:rsid w:val="003D71B5"/>
    <w:rsid w:val="004017F7"/>
    <w:rsid w:val="00412681"/>
    <w:rsid w:val="00420F43"/>
    <w:rsid w:val="00434DFC"/>
    <w:rsid w:val="00440474"/>
    <w:rsid w:val="00452BE0"/>
    <w:rsid w:val="00453B0D"/>
    <w:rsid w:val="004B391E"/>
    <w:rsid w:val="004C5183"/>
    <w:rsid w:val="004D0223"/>
    <w:rsid w:val="004D7382"/>
    <w:rsid w:val="005342D8"/>
    <w:rsid w:val="005538F8"/>
    <w:rsid w:val="00555BB3"/>
    <w:rsid w:val="00564B50"/>
    <w:rsid w:val="005B1C29"/>
    <w:rsid w:val="005B4883"/>
    <w:rsid w:val="005D0986"/>
    <w:rsid w:val="00616AE9"/>
    <w:rsid w:val="00650D4B"/>
    <w:rsid w:val="0065430D"/>
    <w:rsid w:val="00730732"/>
    <w:rsid w:val="00730B86"/>
    <w:rsid w:val="00795E14"/>
    <w:rsid w:val="007B53BF"/>
    <w:rsid w:val="007C10A8"/>
    <w:rsid w:val="007C7547"/>
    <w:rsid w:val="007D0C43"/>
    <w:rsid w:val="00806E36"/>
    <w:rsid w:val="00822B23"/>
    <w:rsid w:val="00842C5F"/>
    <w:rsid w:val="0086536B"/>
    <w:rsid w:val="008D20BC"/>
    <w:rsid w:val="008D2209"/>
    <w:rsid w:val="008F5AE1"/>
    <w:rsid w:val="0090734A"/>
    <w:rsid w:val="00936B6E"/>
    <w:rsid w:val="00942152"/>
    <w:rsid w:val="00983C74"/>
    <w:rsid w:val="00986586"/>
    <w:rsid w:val="009E60AE"/>
    <w:rsid w:val="009F5DD6"/>
    <w:rsid w:val="00A0617B"/>
    <w:rsid w:val="00A13368"/>
    <w:rsid w:val="00A14B0E"/>
    <w:rsid w:val="00A15BB2"/>
    <w:rsid w:val="00A2567A"/>
    <w:rsid w:val="00A34A0F"/>
    <w:rsid w:val="00A532A1"/>
    <w:rsid w:val="00A6262E"/>
    <w:rsid w:val="00A723F9"/>
    <w:rsid w:val="00A76408"/>
    <w:rsid w:val="00A80B0A"/>
    <w:rsid w:val="00AA44A4"/>
    <w:rsid w:val="00AA6283"/>
    <w:rsid w:val="00AA7595"/>
    <w:rsid w:val="00AC4DE1"/>
    <w:rsid w:val="00B30F4C"/>
    <w:rsid w:val="00B33545"/>
    <w:rsid w:val="00B60A1E"/>
    <w:rsid w:val="00BC62F1"/>
    <w:rsid w:val="00BD5438"/>
    <w:rsid w:val="00BD6B78"/>
    <w:rsid w:val="00BE440C"/>
    <w:rsid w:val="00C06C3D"/>
    <w:rsid w:val="00C21F7E"/>
    <w:rsid w:val="00C33692"/>
    <w:rsid w:val="00C470DF"/>
    <w:rsid w:val="00C51B6E"/>
    <w:rsid w:val="00C67C1D"/>
    <w:rsid w:val="00C979DD"/>
    <w:rsid w:val="00CE416C"/>
    <w:rsid w:val="00D0642A"/>
    <w:rsid w:val="00D07472"/>
    <w:rsid w:val="00D10FD9"/>
    <w:rsid w:val="00D13413"/>
    <w:rsid w:val="00D4233D"/>
    <w:rsid w:val="00D4419A"/>
    <w:rsid w:val="00D526D3"/>
    <w:rsid w:val="00D65A60"/>
    <w:rsid w:val="00DA2784"/>
    <w:rsid w:val="00DA48BB"/>
    <w:rsid w:val="00DC6D9B"/>
    <w:rsid w:val="00DE6187"/>
    <w:rsid w:val="00E242DD"/>
    <w:rsid w:val="00E27FCA"/>
    <w:rsid w:val="00E309E4"/>
    <w:rsid w:val="00E35DF5"/>
    <w:rsid w:val="00EC4800"/>
    <w:rsid w:val="00ED087A"/>
    <w:rsid w:val="00F12644"/>
    <w:rsid w:val="00F30495"/>
    <w:rsid w:val="00F37464"/>
    <w:rsid w:val="00F73F21"/>
    <w:rsid w:val="00F94B09"/>
    <w:rsid w:val="00FB6A8A"/>
    <w:rsid w:val="00FD5706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D0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1712-9490-4E62-B521-A4D1E0EF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User29</cp:lastModifiedBy>
  <cp:revision>30</cp:revision>
  <cp:lastPrinted>2022-05-13T11:11:00Z</cp:lastPrinted>
  <dcterms:created xsi:type="dcterms:W3CDTF">2019-01-15T14:56:00Z</dcterms:created>
  <dcterms:modified xsi:type="dcterms:W3CDTF">2022-05-13T11:11:00Z</dcterms:modified>
</cp:coreProperties>
</file>