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66" w:rsidRPr="002D5366" w:rsidRDefault="002D5366" w:rsidP="006257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536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88975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366" w:rsidRPr="002D5366" w:rsidRDefault="002D5366" w:rsidP="00625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66">
        <w:rPr>
          <w:rFonts w:ascii="Times New Roman" w:hAnsi="Times New Roman" w:cs="Times New Roman"/>
          <w:b/>
          <w:sz w:val="28"/>
          <w:szCs w:val="28"/>
        </w:rPr>
        <w:t>ДЕПАРТАМЕНТ УПРАВЛЕНИЯ ИМУЩЕСТВОМ</w:t>
      </w:r>
    </w:p>
    <w:p w:rsidR="002D5366" w:rsidRPr="002D5366" w:rsidRDefault="002D5366" w:rsidP="006257E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66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2D5366" w:rsidRDefault="002D5366" w:rsidP="00625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66" w:rsidRPr="002D5366" w:rsidRDefault="002D5366" w:rsidP="00625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66">
        <w:rPr>
          <w:rFonts w:ascii="Times New Roman" w:hAnsi="Times New Roman" w:cs="Times New Roman"/>
          <w:b/>
          <w:sz w:val="28"/>
          <w:szCs w:val="28"/>
        </w:rPr>
        <w:t>П Р И К А З</w:t>
      </w:r>
    </w:p>
    <w:p w:rsidR="002D5366" w:rsidRPr="002D5366" w:rsidRDefault="002D5366" w:rsidP="006257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366">
        <w:rPr>
          <w:rFonts w:ascii="Times New Roman" w:hAnsi="Times New Roman" w:cs="Times New Roman"/>
          <w:sz w:val="24"/>
          <w:szCs w:val="24"/>
        </w:rPr>
        <w:t>от «___» ______________20</w:t>
      </w:r>
      <w:r w:rsidR="006257E0">
        <w:rPr>
          <w:rFonts w:ascii="Times New Roman" w:hAnsi="Times New Roman" w:cs="Times New Roman"/>
          <w:sz w:val="24"/>
          <w:szCs w:val="24"/>
        </w:rPr>
        <w:t>23</w:t>
      </w:r>
      <w:r w:rsidRPr="002D5366">
        <w:rPr>
          <w:rFonts w:ascii="Times New Roman" w:hAnsi="Times New Roman" w:cs="Times New Roman"/>
          <w:sz w:val="24"/>
          <w:szCs w:val="24"/>
        </w:rPr>
        <w:t xml:space="preserve">г.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5366">
        <w:rPr>
          <w:rFonts w:ascii="Times New Roman" w:hAnsi="Times New Roman" w:cs="Times New Roman"/>
          <w:sz w:val="24"/>
          <w:szCs w:val="24"/>
        </w:rPr>
        <w:t>№ ____________</w:t>
      </w:r>
    </w:p>
    <w:p w:rsidR="002D5366" w:rsidRPr="002D5366" w:rsidRDefault="002D5366" w:rsidP="006257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366">
        <w:rPr>
          <w:rFonts w:ascii="Times New Roman" w:hAnsi="Times New Roman" w:cs="Times New Roman"/>
          <w:sz w:val="24"/>
          <w:szCs w:val="24"/>
        </w:rPr>
        <w:t>г. Иваново</w:t>
      </w:r>
    </w:p>
    <w:p w:rsidR="006257E0" w:rsidRDefault="006257E0" w:rsidP="00625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366" w:rsidRPr="002D5366" w:rsidRDefault="002D5366" w:rsidP="00625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36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007EC">
        <w:rPr>
          <w:rFonts w:ascii="Times New Roman" w:hAnsi="Times New Roman" w:cs="Times New Roman"/>
          <w:b/>
          <w:sz w:val="28"/>
          <w:szCs w:val="28"/>
        </w:rPr>
        <w:t>признании утратившим силу приказа</w:t>
      </w:r>
      <w:r w:rsidRPr="002D5366">
        <w:rPr>
          <w:rFonts w:ascii="Times New Roman" w:hAnsi="Times New Roman" w:cs="Times New Roman"/>
          <w:b/>
          <w:sz w:val="28"/>
          <w:szCs w:val="28"/>
        </w:rPr>
        <w:t xml:space="preserve"> Департамент</w:t>
      </w:r>
      <w:r w:rsidR="006257E0">
        <w:rPr>
          <w:rFonts w:ascii="Times New Roman" w:hAnsi="Times New Roman" w:cs="Times New Roman"/>
          <w:b/>
          <w:sz w:val="28"/>
          <w:szCs w:val="28"/>
        </w:rPr>
        <w:t>а</w:t>
      </w:r>
      <w:r w:rsidRPr="002D53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управления имуществом</w:t>
      </w:r>
      <w:r w:rsidRPr="002D5366">
        <w:rPr>
          <w:rFonts w:ascii="Times New Roman" w:hAnsi="Times New Roman" w:cs="Times New Roman"/>
          <w:b/>
          <w:sz w:val="28"/>
          <w:szCs w:val="28"/>
        </w:rPr>
        <w:t xml:space="preserve"> Ивановской области </w:t>
      </w:r>
      <w:r w:rsidR="00E007E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257E0">
        <w:rPr>
          <w:rFonts w:ascii="Times New Roman" w:hAnsi="Times New Roman" w:cs="Times New Roman"/>
          <w:b/>
          <w:sz w:val="28"/>
          <w:szCs w:val="28"/>
        </w:rPr>
        <w:t xml:space="preserve">24.04.2017 № 48-к </w:t>
      </w:r>
      <w:r w:rsidR="00E007EC">
        <w:rPr>
          <w:rFonts w:ascii="Times New Roman" w:hAnsi="Times New Roman" w:cs="Times New Roman"/>
          <w:b/>
          <w:sz w:val="28"/>
          <w:szCs w:val="28"/>
        </w:rPr>
        <w:t>«</w:t>
      </w:r>
      <w:r w:rsidR="00E007EC" w:rsidRPr="00E007EC">
        <w:rPr>
          <w:rFonts w:ascii="Times New Roman" w:hAnsi="Times New Roman" w:cs="Times New Roman"/>
          <w:b/>
          <w:sz w:val="28"/>
          <w:szCs w:val="28"/>
        </w:rPr>
        <w:t>О порядке предварительного уведомления государственными гражданскими служащими Департамента управления имуществом Ивановской области представителя нанимателя о выполнении иной</w:t>
      </w:r>
      <w:r w:rsidR="00E007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7EC" w:rsidRPr="00E007EC">
        <w:rPr>
          <w:rFonts w:ascii="Times New Roman" w:hAnsi="Times New Roman" w:cs="Times New Roman"/>
          <w:b/>
          <w:sz w:val="28"/>
          <w:szCs w:val="28"/>
        </w:rPr>
        <w:t>оплачиваемой работы</w:t>
      </w:r>
      <w:r w:rsidR="00E007EC">
        <w:rPr>
          <w:rFonts w:ascii="Times New Roman" w:hAnsi="Times New Roman" w:cs="Times New Roman"/>
          <w:b/>
          <w:sz w:val="28"/>
          <w:szCs w:val="28"/>
        </w:rPr>
        <w:t>»</w:t>
      </w:r>
    </w:p>
    <w:p w:rsidR="006257E0" w:rsidRDefault="006257E0" w:rsidP="00625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366" w:rsidRDefault="002D5366" w:rsidP="006257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366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6257E0">
        <w:rPr>
          <w:rFonts w:ascii="Times New Roman" w:hAnsi="Times New Roman" w:cs="Times New Roman"/>
          <w:sz w:val="28"/>
          <w:szCs w:val="28"/>
        </w:rPr>
        <w:t>2</w:t>
      </w:r>
      <w:r w:rsidRPr="002D5366">
        <w:rPr>
          <w:rFonts w:ascii="Times New Roman" w:hAnsi="Times New Roman" w:cs="Times New Roman"/>
          <w:sz w:val="28"/>
          <w:szCs w:val="28"/>
        </w:rPr>
        <w:t xml:space="preserve"> статьи 1</w:t>
      </w:r>
      <w:r w:rsidR="006257E0">
        <w:rPr>
          <w:rFonts w:ascii="Times New Roman" w:hAnsi="Times New Roman" w:cs="Times New Roman"/>
          <w:sz w:val="28"/>
          <w:szCs w:val="28"/>
        </w:rPr>
        <w:t>4</w:t>
      </w:r>
      <w:r w:rsidRPr="002D536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</w:t>
      </w:r>
      <w:r w:rsidR="006257E0">
        <w:rPr>
          <w:rFonts w:ascii="Times New Roman" w:hAnsi="Times New Roman" w:cs="Times New Roman"/>
          <w:sz w:val="28"/>
          <w:szCs w:val="28"/>
        </w:rPr>
        <w:t xml:space="preserve"> </w:t>
      </w:r>
      <w:r w:rsidR="006257E0">
        <w:rPr>
          <w:rFonts w:ascii="Times New Roman" w:hAnsi="Times New Roman" w:cs="Times New Roman"/>
          <w:sz w:val="28"/>
          <w:szCs w:val="28"/>
        </w:rPr>
        <w:br/>
      </w:r>
      <w:r w:rsidRPr="002D5366">
        <w:rPr>
          <w:rFonts w:ascii="Times New Roman" w:hAnsi="Times New Roman" w:cs="Times New Roman"/>
          <w:sz w:val="28"/>
          <w:szCs w:val="28"/>
        </w:rPr>
        <w:t>№</w:t>
      </w:r>
      <w:r w:rsidR="006257E0">
        <w:rPr>
          <w:rFonts w:ascii="Times New Roman" w:hAnsi="Times New Roman" w:cs="Times New Roman"/>
          <w:sz w:val="28"/>
          <w:szCs w:val="28"/>
        </w:rPr>
        <w:t xml:space="preserve"> </w:t>
      </w:r>
      <w:r w:rsidRPr="002D5366">
        <w:rPr>
          <w:rFonts w:ascii="Times New Roman" w:hAnsi="Times New Roman" w:cs="Times New Roman"/>
          <w:sz w:val="28"/>
          <w:szCs w:val="28"/>
        </w:rPr>
        <w:t>79-ФЗ «О государственной гражданской службе</w:t>
      </w:r>
      <w:r w:rsidR="006257E0">
        <w:rPr>
          <w:rFonts w:ascii="Times New Roman" w:hAnsi="Times New Roman" w:cs="Times New Roman"/>
          <w:sz w:val="28"/>
          <w:szCs w:val="28"/>
        </w:rPr>
        <w:t xml:space="preserve"> </w:t>
      </w:r>
      <w:r w:rsidRPr="002D5366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="006257E0">
        <w:rPr>
          <w:rFonts w:ascii="Times New Roman" w:hAnsi="Times New Roman" w:cs="Times New Roman"/>
          <w:sz w:val="28"/>
          <w:szCs w:val="28"/>
        </w:rPr>
        <w:t xml:space="preserve">, указом Губернатора Ивановской области от 02.12.2011 № 211-уг «О порядке </w:t>
      </w:r>
      <w:r w:rsidR="006257E0" w:rsidRPr="006257E0">
        <w:rPr>
          <w:rFonts w:ascii="Times New Roman" w:hAnsi="Times New Roman" w:cs="Times New Roman"/>
          <w:sz w:val="28"/>
          <w:szCs w:val="28"/>
        </w:rPr>
        <w:t>предварительного уведомления государственными гражданскими служащими Ивановской области представителя нанимателя о выполнении иной оплачиваемой работы</w:t>
      </w:r>
      <w:r w:rsidR="006257E0">
        <w:rPr>
          <w:rFonts w:ascii="Times New Roman" w:hAnsi="Times New Roman" w:cs="Times New Roman"/>
          <w:sz w:val="28"/>
          <w:szCs w:val="28"/>
        </w:rPr>
        <w:t>», в целях приведения в соответствие с федеральным и региональным законодательством,</w:t>
      </w:r>
      <w:r w:rsidRPr="002D5366">
        <w:rPr>
          <w:rFonts w:ascii="Times New Roman" w:hAnsi="Times New Roman" w:cs="Times New Roman"/>
          <w:sz w:val="28"/>
          <w:szCs w:val="28"/>
        </w:rPr>
        <w:t xml:space="preserve"> </w:t>
      </w:r>
      <w:r w:rsidRPr="002D536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D5366" w:rsidRDefault="006257E0" w:rsidP="006257E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6257E0">
        <w:rPr>
          <w:rFonts w:ascii="Times New Roman" w:hAnsi="Times New Roman" w:cs="Times New Roman"/>
          <w:sz w:val="28"/>
          <w:szCs w:val="28"/>
        </w:rPr>
        <w:t>приказ Департамента управления имуществом Ивановской области от 24.04.2017 № 48-к «О порядке предварительного уведомления государственными гражданскими служащими Департамента управления имуществом Ивановской области представителя нанимателя о выполнении иной оплачиваемой работы»</w:t>
      </w:r>
      <w:r w:rsidR="002D5366" w:rsidRPr="002D5366">
        <w:rPr>
          <w:rFonts w:ascii="Times New Roman" w:hAnsi="Times New Roman" w:cs="Times New Roman"/>
          <w:sz w:val="28"/>
          <w:szCs w:val="28"/>
        </w:rPr>
        <w:t>.</w:t>
      </w:r>
    </w:p>
    <w:p w:rsidR="002D5366" w:rsidRDefault="006257E0" w:rsidP="006257E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консультанту отдела реализации государственных программ, учета и отчетности Сермус Е.В.</w:t>
      </w:r>
      <w:r w:rsidR="002D5366" w:rsidRPr="002D5366">
        <w:rPr>
          <w:rFonts w:ascii="Times New Roman" w:hAnsi="Times New Roman" w:cs="Times New Roman"/>
          <w:sz w:val="28"/>
          <w:szCs w:val="28"/>
        </w:rPr>
        <w:t xml:space="preserve"> ознакомить с настоящим приказом гражданских служащих, замещающих должности государственной гражданской службы Ивановской области в Департаменте, для которых представителем нанимателя является </w:t>
      </w:r>
      <w:r w:rsidR="00B320E8">
        <w:rPr>
          <w:rFonts w:ascii="Times New Roman" w:hAnsi="Times New Roman" w:cs="Times New Roman"/>
          <w:sz w:val="28"/>
          <w:szCs w:val="28"/>
        </w:rPr>
        <w:t>начальник</w:t>
      </w:r>
      <w:r w:rsidR="002D5366" w:rsidRPr="002D5366">
        <w:rPr>
          <w:rFonts w:ascii="Times New Roman" w:hAnsi="Times New Roman" w:cs="Times New Roman"/>
          <w:sz w:val="28"/>
          <w:szCs w:val="28"/>
        </w:rPr>
        <w:t xml:space="preserve"> Департамента под </w:t>
      </w:r>
      <w:r w:rsidR="002D5366">
        <w:rPr>
          <w:rFonts w:ascii="Times New Roman" w:hAnsi="Times New Roman" w:cs="Times New Roman"/>
          <w:sz w:val="28"/>
          <w:szCs w:val="28"/>
        </w:rPr>
        <w:t>под</w:t>
      </w:r>
      <w:r w:rsidR="002D5366" w:rsidRPr="002D5366">
        <w:rPr>
          <w:rFonts w:ascii="Times New Roman" w:hAnsi="Times New Roman" w:cs="Times New Roman"/>
          <w:sz w:val="28"/>
          <w:szCs w:val="28"/>
        </w:rPr>
        <w:t>пись.</w:t>
      </w:r>
    </w:p>
    <w:p w:rsidR="002D5366" w:rsidRDefault="002D5366" w:rsidP="006257E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D5366">
        <w:rPr>
          <w:rFonts w:ascii="Times New Roman" w:hAnsi="Times New Roman" w:cs="Times New Roman"/>
          <w:sz w:val="28"/>
          <w:szCs w:val="28"/>
        </w:rPr>
        <w:t>азместить настоящий приказ на официальном сайте Департамента.</w:t>
      </w:r>
    </w:p>
    <w:p w:rsidR="006257E0" w:rsidRDefault="006257E0" w:rsidP="006257E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257E0" w:rsidRDefault="006257E0" w:rsidP="006257E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D5366" w:rsidRPr="005D7EE8" w:rsidRDefault="002D5366" w:rsidP="006257E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D7EE8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203C64" w:rsidRPr="005D7EE8">
        <w:rPr>
          <w:rFonts w:ascii="Times New Roman" w:hAnsi="Times New Roman" w:cs="Times New Roman"/>
          <w:sz w:val="28"/>
          <w:szCs w:val="28"/>
        </w:rPr>
        <w:t>Д</w:t>
      </w:r>
      <w:r w:rsidRPr="005D7EE8">
        <w:rPr>
          <w:rFonts w:ascii="Times New Roman" w:hAnsi="Times New Roman" w:cs="Times New Roman"/>
          <w:sz w:val="28"/>
          <w:szCs w:val="28"/>
        </w:rPr>
        <w:t>епартамента</w:t>
      </w:r>
      <w:r w:rsidRPr="005D7EE8">
        <w:rPr>
          <w:rFonts w:ascii="Times New Roman" w:hAnsi="Times New Roman" w:cs="Times New Roman"/>
          <w:sz w:val="28"/>
          <w:szCs w:val="28"/>
        </w:rPr>
        <w:tab/>
      </w:r>
      <w:r w:rsidRPr="005D7EE8">
        <w:rPr>
          <w:rFonts w:ascii="Times New Roman" w:hAnsi="Times New Roman" w:cs="Times New Roman"/>
          <w:sz w:val="28"/>
          <w:szCs w:val="28"/>
        </w:rPr>
        <w:tab/>
      </w:r>
      <w:r w:rsidRPr="005D7EE8">
        <w:rPr>
          <w:rFonts w:ascii="Times New Roman" w:hAnsi="Times New Roman" w:cs="Times New Roman"/>
          <w:sz w:val="28"/>
          <w:szCs w:val="28"/>
        </w:rPr>
        <w:tab/>
      </w:r>
      <w:r w:rsidRPr="005D7EE8">
        <w:rPr>
          <w:rFonts w:ascii="Times New Roman" w:hAnsi="Times New Roman" w:cs="Times New Roman"/>
          <w:sz w:val="28"/>
          <w:szCs w:val="28"/>
        </w:rPr>
        <w:tab/>
      </w:r>
      <w:r w:rsidRPr="005D7EE8">
        <w:rPr>
          <w:rFonts w:ascii="Times New Roman" w:hAnsi="Times New Roman" w:cs="Times New Roman"/>
          <w:sz w:val="28"/>
          <w:szCs w:val="28"/>
        </w:rPr>
        <w:tab/>
      </w:r>
      <w:r w:rsidR="006257E0" w:rsidRPr="005D7EE8">
        <w:rPr>
          <w:rFonts w:ascii="Times New Roman" w:hAnsi="Times New Roman" w:cs="Times New Roman"/>
          <w:sz w:val="28"/>
          <w:szCs w:val="28"/>
        </w:rPr>
        <w:tab/>
      </w:r>
      <w:r w:rsidR="006257E0" w:rsidRPr="005D7EE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D7E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7EE8">
        <w:rPr>
          <w:rFonts w:ascii="Times New Roman" w:hAnsi="Times New Roman" w:cs="Times New Roman"/>
          <w:sz w:val="28"/>
          <w:szCs w:val="28"/>
        </w:rPr>
        <w:t>С. Ю. Рощин</w:t>
      </w:r>
    </w:p>
    <w:p w:rsidR="002D5366" w:rsidRPr="002D5366" w:rsidRDefault="002D5366" w:rsidP="006257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5366" w:rsidRDefault="002D5366" w:rsidP="00625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366" w:rsidRDefault="002D5366" w:rsidP="00625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D5366" w:rsidSect="006257E0">
      <w:pgSz w:w="11906" w:h="16838"/>
      <w:pgMar w:top="851" w:right="70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A0B51"/>
    <w:multiLevelType w:val="hybridMultilevel"/>
    <w:tmpl w:val="CC2E7C8E"/>
    <w:lvl w:ilvl="0" w:tplc="E3E0A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606D1"/>
    <w:multiLevelType w:val="hybridMultilevel"/>
    <w:tmpl w:val="68588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74E9"/>
    <w:rsid w:val="00203C64"/>
    <w:rsid w:val="00267396"/>
    <w:rsid w:val="002D5366"/>
    <w:rsid w:val="00522750"/>
    <w:rsid w:val="005D7EE8"/>
    <w:rsid w:val="00624420"/>
    <w:rsid w:val="006257E0"/>
    <w:rsid w:val="006672A9"/>
    <w:rsid w:val="007C335B"/>
    <w:rsid w:val="00A03150"/>
    <w:rsid w:val="00A11179"/>
    <w:rsid w:val="00B320E8"/>
    <w:rsid w:val="00C93C84"/>
    <w:rsid w:val="00D774E9"/>
    <w:rsid w:val="00E007EC"/>
    <w:rsid w:val="00F61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5366"/>
    <w:pPr>
      <w:ind w:left="720"/>
      <w:contextualSpacing/>
    </w:pPr>
  </w:style>
  <w:style w:type="table" w:styleId="a6">
    <w:name w:val="Table Grid"/>
    <w:basedOn w:val="a1"/>
    <w:uiPriority w:val="59"/>
    <w:rsid w:val="00624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3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D5366"/>
    <w:pPr>
      <w:ind w:left="720"/>
      <w:contextualSpacing/>
    </w:pPr>
  </w:style>
  <w:style w:type="table" w:styleId="a6">
    <w:name w:val="Table Grid"/>
    <w:basedOn w:val="a1"/>
    <w:uiPriority w:val="59"/>
    <w:rsid w:val="00624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Aqua-1</dc:creator>
  <cp:lastModifiedBy>TH</cp:lastModifiedBy>
  <cp:revision>5</cp:revision>
  <cp:lastPrinted>2023-08-16T12:02:00Z</cp:lastPrinted>
  <dcterms:created xsi:type="dcterms:W3CDTF">2023-08-16T08:08:00Z</dcterms:created>
  <dcterms:modified xsi:type="dcterms:W3CDTF">2023-08-16T12:19:00Z</dcterms:modified>
</cp:coreProperties>
</file>