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43" w:rsidRDefault="00FA2F43" w:rsidP="00FA2F43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FA2F43" w:rsidRDefault="00FA2F43" w:rsidP="00FA2F43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>
        <w:rPr>
          <w:b/>
          <w:szCs w:val="24"/>
        </w:rPr>
        <w:t>Е ИМУЩЕСТВА 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553EFA" w:rsidRDefault="00E8275F" w:rsidP="00E8275F">
      <w:pPr>
        <w:spacing w:after="0"/>
        <w:jc w:val="center"/>
        <w:rPr>
          <w:szCs w:val="24"/>
        </w:rPr>
      </w:pPr>
    </w:p>
    <w:p w:rsidR="005856B6" w:rsidRPr="007767C0" w:rsidRDefault="00CF3351" w:rsidP="00BA46D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</w:t>
      </w:r>
      <w:r w:rsidR="00773CA3">
        <w:rPr>
          <w:szCs w:val="24"/>
        </w:rPr>
        <w:t>о</w:t>
      </w:r>
      <w:r w:rsidR="00E8275F" w:rsidRPr="007767C0">
        <w:rPr>
          <w:szCs w:val="24"/>
        </w:rPr>
        <w:t xml:space="preserve"> </w:t>
      </w:r>
      <w:r w:rsidRPr="007767C0">
        <w:rPr>
          <w:szCs w:val="24"/>
        </w:rPr>
        <w:t>продаж</w:t>
      </w:r>
      <w:r w:rsidR="00773CA3">
        <w:rPr>
          <w:szCs w:val="24"/>
        </w:rPr>
        <w:t>е</w:t>
      </w:r>
      <w:r w:rsidR="005521A7" w:rsidRPr="007767C0">
        <w:rPr>
          <w:szCs w:val="24"/>
        </w:rPr>
        <w:t xml:space="preserve"> </w:t>
      </w:r>
      <w:r w:rsidR="00BA46DB" w:rsidRPr="00BA46DB">
        <w:rPr>
          <w:bCs w:val="0"/>
          <w:szCs w:val="24"/>
        </w:rPr>
        <w:t>нежилого здания с земельным участком по адресу</w:t>
      </w:r>
      <w:r w:rsidR="00BA46DB" w:rsidRPr="001200D2">
        <w:rPr>
          <w:bCs w:val="0"/>
          <w:szCs w:val="24"/>
        </w:rPr>
        <w:t xml:space="preserve">: </w:t>
      </w:r>
      <w:r w:rsidR="001200D2" w:rsidRPr="001200D2">
        <w:rPr>
          <w:szCs w:val="24"/>
        </w:rPr>
        <w:t xml:space="preserve">Ивановская область, </w:t>
      </w:r>
      <w:r w:rsidR="00BD3BF3">
        <w:rPr>
          <w:szCs w:val="24"/>
        </w:rPr>
        <w:t>Кинешемский район</w:t>
      </w:r>
      <w:r w:rsidR="001200D2">
        <w:rPr>
          <w:szCs w:val="24"/>
        </w:rPr>
        <w:t>,</w:t>
      </w:r>
      <w:r w:rsidR="00BD3BF3">
        <w:rPr>
          <w:szCs w:val="24"/>
        </w:rPr>
        <w:t xml:space="preserve"> с. Батманы, ул. Центральная, д.12</w:t>
      </w:r>
      <w:r w:rsidR="001200D2">
        <w:rPr>
          <w:szCs w:val="24"/>
        </w:rPr>
        <w:t xml:space="preserve"> </w:t>
      </w:r>
      <w:r w:rsidR="00BA46DB" w:rsidRPr="00BA46DB">
        <w:rPr>
          <w:bCs w:val="0"/>
          <w:szCs w:val="24"/>
        </w:rPr>
        <w:t xml:space="preserve"> 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6F1BE9" w:rsidRPr="00221811" w:rsidRDefault="00660E7D" w:rsidP="006F1BE9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Правообладатель/инициатор</w:t>
      </w:r>
      <w:r w:rsidR="0028078B">
        <w:t xml:space="preserve"> </w:t>
      </w:r>
      <w:r>
        <w:t>торгов</w:t>
      </w:r>
      <w:r w:rsidR="00AB5414">
        <w:t xml:space="preserve"> </w:t>
      </w:r>
      <w:r w:rsidR="006F1BE9" w:rsidRPr="00423406">
        <w:rPr>
          <w:b w:val="0"/>
        </w:rPr>
        <w:t>-</w:t>
      </w:r>
      <w:r w:rsidR="006F1BE9" w:rsidRPr="00423406">
        <w:t xml:space="preserve"> </w:t>
      </w:r>
      <w:r w:rsidR="006F1BE9" w:rsidRPr="009E751F">
        <w:rPr>
          <w:b w:val="0"/>
        </w:rPr>
        <w:t>Департамента управления имуществом Ивановской области</w:t>
      </w:r>
      <w:r>
        <w:rPr>
          <w:b w:val="0"/>
        </w:rPr>
        <w:t xml:space="preserve"> (153002, г. Иваново, пер. Пограничный, д.18), сайт </w:t>
      </w:r>
      <w:hyperlink r:id="rId10" w:tgtFrame="_blank" w:history="1">
        <w:r w:rsidRPr="00660E7D">
          <w:rPr>
            <w:rStyle w:val="ab"/>
            <w:rFonts w:eastAsia="Calibri"/>
            <w:b w:val="0"/>
            <w:szCs w:val="24"/>
            <w:shd w:val="clear" w:color="auto" w:fill="FFFFFF"/>
          </w:rPr>
          <w:t>dui.ivanovoobl.ru</w:t>
        </w:r>
      </w:hyperlink>
      <w:r>
        <w:rPr>
          <w:b w:val="0"/>
        </w:rPr>
        <w:t xml:space="preserve">, электронная почта </w:t>
      </w:r>
      <w:hyperlink r:id="rId11" w:history="1">
        <w:r w:rsidRPr="00E4291E">
          <w:rPr>
            <w:rStyle w:val="ab"/>
            <w:b w:val="0"/>
            <w:lang w:val="en-US"/>
          </w:rPr>
          <w:t>dui</w:t>
        </w:r>
        <w:r w:rsidRPr="00660E7D">
          <w:rPr>
            <w:rStyle w:val="ab"/>
            <w:b w:val="0"/>
          </w:rPr>
          <w:t>@</w:t>
        </w:r>
        <w:proofErr w:type="spellStart"/>
        <w:r w:rsidRPr="00E4291E">
          <w:rPr>
            <w:rStyle w:val="ab"/>
            <w:b w:val="0"/>
            <w:lang w:val="en-US"/>
          </w:rPr>
          <w:t>ivreg</w:t>
        </w:r>
        <w:proofErr w:type="spellEnd"/>
        <w:r w:rsidRPr="00660E7D">
          <w:rPr>
            <w:rStyle w:val="ab"/>
            <w:b w:val="0"/>
          </w:rPr>
          <w:t>.</w:t>
        </w:r>
        <w:proofErr w:type="spellStart"/>
        <w:r w:rsidRPr="00E4291E">
          <w:rPr>
            <w:rStyle w:val="ab"/>
            <w:b w:val="0"/>
            <w:lang w:val="en-US"/>
          </w:rPr>
          <w:t>ru</w:t>
        </w:r>
        <w:proofErr w:type="spellEnd"/>
      </w:hyperlink>
      <w:r>
        <w:rPr>
          <w:b w:val="0"/>
        </w:rPr>
        <w:t>, тел. 32-97-09.</w:t>
      </w:r>
    </w:p>
    <w:p w:rsidR="006F1BE9" w:rsidRPr="009E751F" w:rsidRDefault="006F1BE9" w:rsidP="006F1BE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2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6F1BE9" w:rsidRPr="00754FEB" w:rsidRDefault="006F1BE9" w:rsidP="006F1BE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3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6F1BE9" w:rsidRPr="005361C0" w:rsidRDefault="006F1BE9" w:rsidP="006F1BE9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050E21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050E21">
        <w:rPr>
          <w:b w:val="0"/>
        </w:rPr>
        <w:t>с использованием открытой формы подачи предложений</w:t>
      </w:r>
      <w:r w:rsidRPr="00050E21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имущества в электронной форме» и </w:t>
      </w:r>
      <w:r w:rsidRPr="005963A0">
        <w:rPr>
          <w:b w:val="0"/>
          <w:szCs w:val="24"/>
        </w:rPr>
        <w:t xml:space="preserve">распоряжением </w:t>
      </w:r>
      <w:r w:rsidR="008B6D06">
        <w:rPr>
          <w:b w:val="0"/>
          <w:szCs w:val="24"/>
        </w:rPr>
        <w:t xml:space="preserve">Правительства Ивановской области от 20.10.2022 № 129-рп «Об условиях приватизации нежилого здания с земельным участком по адресу: Ивановская область, Кинешемский район, с. Батманы, ул. Центральная, д.12, </w:t>
      </w:r>
      <w:proofErr w:type="gramStart"/>
      <w:r w:rsidR="008B6D06">
        <w:rPr>
          <w:b w:val="0"/>
          <w:szCs w:val="24"/>
        </w:rPr>
        <w:t>находящихся</w:t>
      </w:r>
      <w:proofErr w:type="gramEnd"/>
      <w:r w:rsidR="008B6D06">
        <w:rPr>
          <w:b w:val="0"/>
          <w:szCs w:val="24"/>
        </w:rPr>
        <w:t xml:space="preserve"> в собственности Ивановской области».</w:t>
      </w:r>
    </w:p>
    <w:p w:rsidR="006F1BE9" w:rsidRPr="00050E21" w:rsidRDefault="006F1BE9" w:rsidP="006F1BE9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050E21">
        <w:rPr>
          <w:szCs w:val="24"/>
        </w:rPr>
        <w:t xml:space="preserve">Объект приватизации (имущество), выставляемый на аукцион </w:t>
      </w:r>
      <w:r>
        <w:rPr>
          <w:szCs w:val="24"/>
        </w:rPr>
        <w:t xml:space="preserve">                         </w:t>
      </w:r>
      <w:r w:rsidRPr="00050E21">
        <w:rPr>
          <w:szCs w:val="24"/>
        </w:rPr>
        <w:t>в электронной форме:</w:t>
      </w:r>
    </w:p>
    <w:p w:rsidR="008B6D06" w:rsidRDefault="008B6D06" w:rsidP="00BA46DB">
      <w:pPr>
        <w:spacing w:after="0" w:line="240" w:lineRule="auto"/>
        <w:ind w:firstLine="709"/>
        <w:jc w:val="both"/>
      </w:pPr>
      <w:r>
        <w:t>н</w:t>
      </w:r>
      <w:r w:rsidRPr="00852071">
        <w:t>ежилое здание и земельный участок находятся в собственности Ивановской области (записи регистрации от 24.04.2013</w:t>
      </w:r>
      <w:r>
        <w:t xml:space="preserve"> </w:t>
      </w:r>
      <w:r w:rsidRPr="00852071">
        <w:t>№ 37-37-05/160/2013-009, 37-37-05/160/2013-010), и входят в состав имущества казны Ивановской области.</w:t>
      </w:r>
    </w:p>
    <w:p w:rsidR="00BA46DB" w:rsidRPr="00BA46DB" w:rsidRDefault="00BA46DB" w:rsidP="00BA46DB">
      <w:pPr>
        <w:spacing w:after="0" w:line="240" w:lineRule="auto"/>
        <w:ind w:firstLine="709"/>
        <w:jc w:val="both"/>
        <w:rPr>
          <w:b/>
          <w:szCs w:val="24"/>
          <w:lang w:val="x-none" w:eastAsia="x-none"/>
        </w:rPr>
      </w:pPr>
      <w:r>
        <w:rPr>
          <w:b/>
          <w:szCs w:val="24"/>
          <w:lang w:eastAsia="x-none"/>
        </w:rPr>
        <w:t>С</w:t>
      </w:r>
      <w:r w:rsidRPr="00BA46DB">
        <w:rPr>
          <w:b/>
          <w:szCs w:val="24"/>
          <w:lang w:val="x-none" w:eastAsia="x-none"/>
        </w:rPr>
        <w:t xml:space="preserve">ведения о нежилом здании, подлежащем приватизации: </w:t>
      </w:r>
    </w:p>
    <w:p w:rsidR="008B6D06" w:rsidRDefault="008B6D06" w:rsidP="008B6D06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</w:pPr>
      <w:r w:rsidRPr="009855DA">
        <w:t xml:space="preserve">здание – административное, кадастровый номер 37:07:033504:114, назначение: нежилое, площадь 225,4 кв. м, количество этажей, в том числе подземных этажей: 1, в том числе подземных 0, месторасположение: Ивановская область, район Кинешемский, </w:t>
      </w:r>
      <w:r>
        <w:t xml:space="preserve">                   </w:t>
      </w:r>
      <w:r w:rsidRPr="009855DA">
        <w:t>с. Батманы, ул. Центральная, д.12;</w:t>
      </w:r>
    </w:p>
    <w:p w:rsidR="00660E7D" w:rsidRDefault="00660E7D" w:rsidP="008B6D06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b/>
          <w:szCs w:val="24"/>
        </w:rPr>
      </w:pPr>
      <w:r w:rsidRPr="0006097D">
        <w:rPr>
          <w:b/>
          <w:szCs w:val="24"/>
        </w:rPr>
        <w:t>Сведения о земельном</w:t>
      </w:r>
      <w:r>
        <w:rPr>
          <w:b/>
          <w:szCs w:val="24"/>
        </w:rPr>
        <w:t xml:space="preserve"> участке, на котором расположено нежилое здание: </w:t>
      </w:r>
    </w:p>
    <w:p w:rsidR="00660E7D" w:rsidRDefault="008B6D06" w:rsidP="00BE4D4F">
      <w:pPr>
        <w:tabs>
          <w:tab w:val="left" w:pos="1276"/>
        </w:tabs>
        <w:spacing w:after="0" w:line="240" w:lineRule="auto"/>
        <w:ind w:firstLine="720"/>
        <w:jc w:val="both"/>
        <w:rPr>
          <w:szCs w:val="24"/>
        </w:rPr>
      </w:pPr>
      <w:r w:rsidRPr="009855DA">
        <w:t>земельный участок с кадастровым номером 37:07:033504:18, площадью 1743 кв. м, категория земель «земли населенных пунктов», виды разрешенного использования: административные здания, местоположение: Ивановская область, Кинешемский район, с. Батманы, ул. Центральная, д.12</w:t>
      </w:r>
      <w:r w:rsidR="00660E7D">
        <w:rPr>
          <w:szCs w:val="24"/>
        </w:rPr>
        <w:t>.</w:t>
      </w:r>
    </w:p>
    <w:p w:rsidR="00660E7D" w:rsidRDefault="00660E7D" w:rsidP="00BE4D4F">
      <w:pPr>
        <w:spacing w:after="0" w:line="240" w:lineRule="auto"/>
        <w:ind w:firstLine="720"/>
        <w:jc w:val="both"/>
        <w:rPr>
          <w:szCs w:val="24"/>
        </w:rPr>
      </w:pPr>
      <w:r w:rsidRPr="0014588A">
        <w:rPr>
          <w:b/>
          <w:szCs w:val="24"/>
        </w:rPr>
        <w:t xml:space="preserve">1.4. Начальная цена продажи </w:t>
      </w:r>
      <w:r>
        <w:rPr>
          <w:szCs w:val="24"/>
        </w:rPr>
        <w:t>нежилого здания</w:t>
      </w:r>
      <w:r w:rsidRPr="003812D4">
        <w:rPr>
          <w:szCs w:val="24"/>
        </w:rPr>
        <w:t xml:space="preserve"> с земельным участком</w:t>
      </w:r>
      <w:r>
        <w:rPr>
          <w:b/>
          <w:szCs w:val="24"/>
        </w:rPr>
        <w:t xml:space="preserve"> </w:t>
      </w:r>
      <w:r w:rsidRPr="003812D4">
        <w:rPr>
          <w:szCs w:val="24"/>
        </w:rPr>
        <w:t>на аукционе</w:t>
      </w:r>
      <w:r>
        <w:rPr>
          <w:b/>
          <w:szCs w:val="24"/>
        </w:rPr>
        <w:t xml:space="preserve"> </w:t>
      </w:r>
      <w:r w:rsidRPr="0014588A">
        <w:rPr>
          <w:szCs w:val="24"/>
        </w:rPr>
        <w:t>определена на основании</w:t>
      </w:r>
      <w:r>
        <w:rPr>
          <w:szCs w:val="24"/>
        </w:rPr>
        <w:t xml:space="preserve"> отчета независимого оценщика от 11.08.2022     </w:t>
      </w:r>
      <w:r w:rsidR="008B6D06">
        <w:rPr>
          <w:szCs w:val="24"/>
        </w:rPr>
        <w:t xml:space="preserve">                   № 3460/1478/3 в размере 445 0</w:t>
      </w:r>
      <w:r>
        <w:rPr>
          <w:szCs w:val="24"/>
        </w:rPr>
        <w:t>00 (че</w:t>
      </w:r>
      <w:r w:rsidR="008B6D06">
        <w:rPr>
          <w:szCs w:val="24"/>
        </w:rPr>
        <w:t>тыреста сорок пять тысяч</w:t>
      </w:r>
      <w:r>
        <w:rPr>
          <w:szCs w:val="24"/>
        </w:rPr>
        <w:t xml:space="preserve">) рублей 00 копеек, в том числе: </w:t>
      </w:r>
    </w:p>
    <w:p w:rsidR="00660E7D" w:rsidRDefault="009533DF" w:rsidP="00BE4D4F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нежилого здания  – 66 000  (шестьдесят шесть тысяч</w:t>
      </w:r>
      <w:r w:rsidR="00660E7D">
        <w:rPr>
          <w:szCs w:val="24"/>
        </w:rPr>
        <w:t>) рублей 00 копеек с учетом НДС;</w:t>
      </w:r>
    </w:p>
    <w:p w:rsidR="00660E7D" w:rsidRDefault="009533DF" w:rsidP="00BE4D4F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земельного участка – 379 000 (триста семьдесят девять </w:t>
      </w:r>
      <w:r w:rsidR="00660E7D">
        <w:rPr>
          <w:szCs w:val="24"/>
        </w:rPr>
        <w:t>тысяч) рублей 00 копеек.</w:t>
      </w:r>
    </w:p>
    <w:p w:rsidR="007C6F7E" w:rsidRDefault="007570F5" w:rsidP="00BE4D4F">
      <w:pPr>
        <w:spacing w:after="0" w:line="240" w:lineRule="auto"/>
        <w:ind w:firstLine="720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AA5EEE" w:rsidRPr="0014588A">
        <w:rPr>
          <w:b/>
          <w:szCs w:val="24"/>
        </w:rPr>
        <w:t>1.5.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AA5EEE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lastRenderedPageBreak/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4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5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6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AA5EEE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</w:t>
      </w:r>
      <w:r w:rsidRPr="00051368">
        <w:rPr>
          <w:szCs w:val="24"/>
          <w:lang w:eastAsia="ru-RU"/>
        </w:rPr>
        <w:lastRenderedPageBreak/>
        <w:t>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7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8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9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20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21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2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</w:t>
      </w:r>
      <w:r w:rsidRPr="00754FEB">
        <w:rPr>
          <w:szCs w:val="24"/>
        </w:rPr>
        <w:lastRenderedPageBreak/>
        <w:t xml:space="preserve">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313320" w:rsidRPr="00313320" w:rsidRDefault="00313320" w:rsidP="005E53B9">
      <w:pPr>
        <w:pStyle w:val="31"/>
        <w:ind w:firstLine="709"/>
        <w:outlineLvl w:val="0"/>
        <w:rPr>
          <w:color w:val="000000"/>
          <w:sz w:val="24"/>
          <w:shd w:val="clear" w:color="auto" w:fill="FFFFFF"/>
          <w:lang w:val="ru-RU"/>
        </w:rPr>
      </w:pPr>
      <w:r w:rsidRPr="00313320">
        <w:rPr>
          <w:color w:val="000000"/>
          <w:sz w:val="24"/>
          <w:shd w:val="clear" w:color="auto" w:fill="FFFFFF"/>
          <w:lang w:val="ru-RU"/>
        </w:rPr>
        <w:t xml:space="preserve">- </w:t>
      </w:r>
      <w:proofErr w:type="spellStart"/>
      <w:r w:rsidRPr="00313320">
        <w:rPr>
          <w:color w:val="000000"/>
          <w:sz w:val="24"/>
          <w:shd w:val="clear" w:color="auto" w:fill="FFFFFF"/>
          <w:lang w:val="ru-RU"/>
        </w:rPr>
        <w:t>Луковкина</w:t>
      </w:r>
      <w:proofErr w:type="spellEnd"/>
      <w:r w:rsidRPr="00313320">
        <w:rPr>
          <w:color w:val="000000"/>
          <w:sz w:val="24"/>
          <w:shd w:val="clear" w:color="auto" w:fill="FFFFFF"/>
          <w:lang w:val="ru-RU"/>
        </w:rPr>
        <w:t xml:space="preserve"> Елена Николаевна</w:t>
      </w:r>
      <w:r>
        <w:rPr>
          <w:color w:val="000000"/>
          <w:sz w:val="24"/>
          <w:shd w:val="clear" w:color="auto" w:fill="FFFFFF"/>
          <w:lang w:val="ru-RU"/>
        </w:rPr>
        <w:t>, т. 89605000264</w:t>
      </w:r>
      <w:r w:rsidRPr="00313320">
        <w:rPr>
          <w:color w:val="000000"/>
          <w:sz w:val="24"/>
          <w:shd w:val="clear" w:color="auto" w:fill="FFFFFF"/>
          <w:lang w:val="ru-RU"/>
        </w:rPr>
        <w:t xml:space="preserve"> – представитель ОБУЗ «Кинешемская центральная районная больница»</w:t>
      </w:r>
    </w:p>
    <w:p w:rsidR="00C31EE5" w:rsidRPr="00DE37A8" w:rsidRDefault="00C31EE5" w:rsidP="00C31EE5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 Баженова Мария Владимировна, тел. 8 (4932)</w:t>
      </w:r>
      <w:bookmarkStart w:id="1" w:name="_GoBack"/>
      <w:bookmarkEnd w:id="1"/>
      <w:r w:rsidRPr="00DE37A8">
        <w:rPr>
          <w:sz w:val="24"/>
          <w:lang w:val="ru-RU"/>
        </w:rPr>
        <w:t xml:space="preserve"> 32-</w:t>
      </w:r>
      <w:r w:rsidR="005B7F3F">
        <w:rPr>
          <w:sz w:val="24"/>
          <w:lang w:val="ru-RU"/>
        </w:rPr>
        <w:t>3</w:t>
      </w:r>
      <w:r w:rsidRPr="00DE37A8">
        <w:rPr>
          <w:sz w:val="24"/>
          <w:lang w:val="ru-RU"/>
        </w:rPr>
        <w:t>7-</w:t>
      </w:r>
      <w:r w:rsidR="005B7F3F">
        <w:rPr>
          <w:sz w:val="24"/>
          <w:lang w:val="ru-RU"/>
        </w:rPr>
        <w:t>99</w:t>
      </w:r>
      <w:r w:rsidRPr="00DE37A8">
        <w:rPr>
          <w:sz w:val="24"/>
          <w:lang w:val="ru-RU"/>
        </w:rPr>
        <w:t xml:space="preserve"> – представитель Департамента управления имуществом Ивановской области.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4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5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6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7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8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lastRenderedPageBreak/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>
        <w:rPr>
          <w:sz w:val="24"/>
          <w:szCs w:val="24"/>
          <w:lang w:eastAsia="en-US"/>
        </w:rPr>
        <w:t xml:space="preserve"> аукциона</w:t>
      </w:r>
      <w:r w:rsidR="0090055B">
        <w:rPr>
          <w:sz w:val="24"/>
          <w:szCs w:val="24"/>
          <w:lang w:eastAsia="en-US"/>
        </w:rPr>
        <w:t xml:space="preserve"> </w:t>
      </w:r>
      <w:r w:rsidR="00EB539F" w:rsidRPr="00B860B1">
        <w:rPr>
          <w:sz w:val="24"/>
          <w:szCs w:val="24"/>
          <w:lang w:eastAsia="en-US"/>
        </w:rPr>
        <w:t>или</w:t>
      </w:r>
      <w:r w:rsidR="0090055B" w:rsidRPr="00B860B1">
        <w:rPr>
          <w:sz w:val="24"/>
          <w:szCs w:val="24"/>
          <w:lang w:eastAsia="en-US"/>
        </w:rPr>
        <w:t xml:space="preserve"> лицом, признанным единственным участником аукциона</w:t>
      </w:r>
      <w:r w:rsidR="0090055B">
        <w:rPr>
          <w:sz w:val="24"/>
          <w:szCs w:val="24"/>
          <w:lang w:eastAsia="en-US"/>
        </w:rPr>
        <w:t>,</w:t>
      </w:r>
      <w:r w:rsidR="00C9559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7A7667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EB6E74" w:rsidRPr="00EB6E74" w:rsidRDefault="00FB587C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>Денежные средства</w:t>
      </w:r>
      <w:r w:rsidR="00EB6E74">
        <w:rPr>
          <w:b w:val="0"/>
          <w:szCs w:val="24"/>
        </w:rPr>
        <w:t xml:space="preserve"> </w:t>
      </w:r>
      <w:r w:rsidRPr="007A7667">
        <w:rPr>
          <w:b w:val="0"/>
          <w:szCs w:val="24"/>
        </w:rPr>
        <w:t xml:space="preserve">должны быть перечислены в сроки указанные в договоре купли-продажи на следующий счет: </w:t>
      </w:r>
      <w:r w:rsidR="00EB6E74" w:rsidRPr="00EB6E74">
        <w:rPr>
          <w:b w:val="0"/>
          <w:szCs w:val="24"/>
        </w:rPr>
        <w:t>Получатель: УФК по Ивановской области (Департамент управления имуществом Ивановской области,  л/</w:t>
      </w:r>
      <w:proofErr w:type="spellStart"/>
      <w:r w:rsidR="00EB6E74" w:rsidRPr="00EB6E74">
        <w:rPr>
          <w:b w:val="0"/>
          <w:szCs w:val="24"/>
        </w:rPr>
        <w:t>сч</w:t>
      </w:r>
      <w:proofErr w:type="spellEnd"/>
      <w:r w:rsidR="00EB6E74" w:rsidRPr="00EB6E74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="00EB6E74" w:rsidRPr="00EB6E74">
        <w:rPr>
          <w:b w:val="0"/>
          <w:szCs w:val="24"/>
        </w:rPr>
        <w:t>кор</w:t>
      </w:r>
      <w:proofErr w:type="spellEnd"/>
      <w:r w:rsidR="00EB6E74" w:rsidRPr="00EB6E74">
        <w:rPr>
          <w:b w:val="0"/>
          <w:szCs w:val="24"/>
        </w:rPr>
        <w:t>/счет</w:t>
      </w:r>
      <w:proofErr w:type="gramEnd"/>
      <w:r w:rsidR="00EB6E74" w:rsidRPr="00EB6E74">
        <w:rPr>
          <w:b w:val="0"/>
          <w:szCs w:val="24"/>
        </w:rPr>
        <w:t xml:space="preserve"> 40102810645370000025,  ОКТМО 24701000.</w:t>
      </w:r>
    </w:p>
    <w:p w:rsidR="00EB6E74" w:rsidRPr="00EB6E74" w:rsidRDefault="00EB6E74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B6E74">
        <w:rPr>
          <w:b w:val="0"/>
          <w:szCs w:val="24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FB587C" w:rsidRDefault="00EB6E74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B6E74">
        <w:rPr>
          <w:b w:val="0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3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01AE6" w:rsidRPr="00C0003F" w:rsidRDefault="00E01AE6" w:rsidP="00E01AE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C0003F">
        <w:rPr>
          <w:b/>
          <w:color w:val="FF0000"/>
          <w:szCs w:val="24"/>
        </w:rPr>
        <w:t xml:space="preserve">Дата и время начала приема заявок </w:t>
      </w:r>
      <w:r w:rsidRPr="00C0003F">
        <w:rPr>
          <w:color w:val="FF0000"/>
          <w:szCs w:val="24"/>
        </w:rPr>
        <w:t xml:space="preserve">– </w:t>
      </w:r>
      <w:sdt>
        <w:sdtPr>
          <w:rPr>
            <w:rStyle w:val="aff8"/>
            <w:color w:val="FF0000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F7F679F9221C41F481DB6724699302B2"/>
          </w:placeholder>
          <w:text/>
        </w:sdtPr>
        <w:sdtEndPr>
          <w:rPr>
            <w:rStyle w:val="aff8"/>
          </w:rPr>
        </w:sdtEndPr>
        <w:sdtContent>
          <w:r w:rsidR="00EC59DB">
            <w:rPr>
              <w:rStyle w:val="aff8"/>
              <w:color w:val="FF0000"/>
            </w:rPr>
            <w:t>0</w:t>
          </w:r>
          <w:r w:rsidR="0092257C">
            <w:rPr>
              <w:rStyle w:val="aff8"/>
              <w:color w:val="FF0000"/>
            </w:rPr>
            <w:t>8.</w:t>
          </w:r>
          <w:r w:rsidR="008C78A4">
            <w:rPr>
              <w:rStyle w:val="aff8"/>
              <w:color w:val="FF0000"/>
            </w:rPr>
            <w:t>11</w:t>
          </w:r>
          <w:r w:rsidRPr="00C0003F">
            <w:rPr>
              <w:rStyle w:val="aff8"/>
              <w:color w:val="FF0000"/>
            </w:rPr>
            <w:t>.2022 в 18:00</w:t>
          </w:r>
        </w:sdtContent>
      </w:sdt>
      <w:r w:rsidRPr="00C0003F">
        <w:rPr>
          <w:color w:val="FF0000"/>
          <w:szCs w:val="24"/>
        </w:rPr>
        <w:t>.</w:t>
      </w:r>
    </w:p>
    <w:p w:rsidR="00E01AE6" w:rsidRPr="00C0003F" w:rsidRDefault="00E01AE6" w:rsidP="00E01AE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C0003F">
        <w:rPr>
          <w:b/>
          <w:color w:val="FF0000"/>
          <w:szCs w:val="24"/>
        </w:rPr>
        <w:t xml:space="preserve">Дата и время окончания приема заявок </w:t>
      </w:r>
      <w:r w:rsidRPr="00C0003F">
        <w:rPr>
          <w:color w:val="FF0000"/>
          <w:szCs w:val="24"/>
        </w:rPr>
        <w:t xml:space="preserve">– </w:t>
      </w:r>
      <w:sdt>
        <w:sdtPr>
          <w:rPr>
            <w:rStyle w:val="aff8"/>
            <w:color w:val="FF0000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25716963FA9F4E328E2E6E16F918328A"/>
          </w:placeholder>
          <w:text/>
        </w:sdtPr>
        <w:sdtEndPr>
          <w:rPr>
            <w:rStyle w:val="aff8"/>
          </w:rPr>
        </w:sdtEndPr>
        <w:sdtContent>
          <w:r w:rsidR="00523AE4">
            <w:rPr>
              <w:rStyle w:val="aff8"/>
              <w:color w:val="FF0000"/>
            </w:rPr>
            <w:t>12</w:t>
          </w:r>
          <w:r w:rsidR="008C78A4">
            <w:rPr>
              <w:rStyle w:val="aff8"/>
              <w:color w:val="FF0000"/>
            </w:rPr>
            <w:t>.12</w:t>
          </w:r>
          <w:r w:rsidRPr="00C0003F">
            <w:rPr>
              <w:rStyle w:val="aff8"/>
              <w:color w:val="FF0000"/>
            </w:rPr>
            <w:t>.2022</w:t>
          </w:r>
        </w:sdtContent>
      </w:sdt>
      <w:r w:rsidRPr="00C0003F">
        <w:rPr>
          <w:rStyle w:val="aff8"/>
          <w:color w:val="FF0000"/>
        </w:rPr>
        <w:t xml:space="preserve"> в </w:t>
      </w:r>
      <w:sdt>
        <w:sdtPr>
          <w:rPr>
            <w:rStyle w:val="aff8"/>
            <w:color w:val="FF0000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19AA8AC4FF864179B36417646492CC5E"/>
          </w:placeholder>
          <w:text/>
        </w:sdtPr>
        <w:sdtEndPr>
          <w:rPr>
            <w:rStyle w:val="aff8"/>
          </w:rPr>
        </w:sdtEndPr>
        <w:sdtContent>
          <w:r w:rsidRPr="00C0003F">
            <w:rPr>
              <w:rStyle w:val="aff8"/>
              <w:color w:val="FF0000"/>
            </w:rPr>
            <w:t>09</w:t>
          </w:r>
        </w:sdtContent>
      </w:sdt>
      <w:r w:rsidRPr="00C0003F">
        <w:rPr>
          <w:rStyle w:val="aff8"/>
          <w:color w:val="FF0000"/>
        </w:rPr>
        <w:t>:</w:t>
      </w:r>
      <w:sdt>
        <w:sdtPr>
          <w:rPr>
            <w:rStyle w:val="aff8"/>
            <w:color w:val="FF0000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003776E7B45F4C0C856FCABF78E28AF0"/>
          </w:placeholder>
          <w:text/>
        </w:sdtPr>
        <w:sdtEndPr>
          <w:rPr>
            <w:rStyle w:val="aff8"/>
          </w:rPr>
        </w:sdtEndPr>
        <w:sdtContent>
          <w:r w:rsidRPr="00C0003F">
            <w:rPr>
              <w:rStyle w:val="aff8"/>
              <w:color w:val="FF0000"/>
            </w:rPr>
            <w:t>00</w:t>
          </w:r>
        </w:sdtContent>
      </w:sdt>
      <w:r w:rsidRPr="00C0003F">
        <w:rPr>
          <w:rStyle w:val="aff8"/>
          <w:color w:val="FF0000"/>
        </w:rPr>
        <w:t>.</w:t>
      </w:r>
    </w:p>
    <w:p w:rsidR="00E01AE6" w:rsidRPr="00C0003F" w:rsidRDefault="00E01AE6" w:rsidP="00E01AE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color w:val="FF0000"/>
          <w:szCs w:val="24"/>
        </w:rPr>
      </w:pPr>
      <w:r w:rsidRPr="00C0003F">
        <w:rPr>
          <w:b/>
          <w:color w:val="FF0000"/>
          <w:szCs w:val="24"/>
        </w:rPr>
        <w:t>Дата окончания срока рассмотрения заявок</w:t>
      </w:r>
      <w:r w:rsidRPr="00C0003F">
        <w:rPr>
          <w:color w:val="FF0000"/>
          <w:szCs w:val="24"/>
        </w:rPr>
        <w:t xml:space="preserve"> – </w:t>
      </w:r>
      <w:sdt>
        <w:sdtPr>
          <w:rPr>
            <w:rStyle w:val="aff8"/>
            <w:color w:val="FF0000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A067FCBAADF84F82BD5408E033051C22"/>
          </w:placeholder>
          <w:text/>
        </w:sdtPr>
        <w:sdtEndPr>
          <w:rPr>
            <w:rStyle w:val="aff8"/>
          </w:rPr>
        </w:sdtEndPr>
        <w:sdtContent>
          <w:r w:rsidR="00EC59DB">
            <w:rPr>
              <w:rStyle w:val="aff8"/>
              <w:color w:val="FF0000"/>
            </w:rPr>
            <w:t>1</w:t>
          </w:r>
          <w:r w:rsidR="00523AE4">
            <w:rPr>
              <w:rStyle w:val="aff8"/>
              <w:color w:val="FF0000"/>
            </w:rPr>
            <w:t>6</w:t>
          </w:r>
          <w:r w:rsidRPr="00C0003F">
            <w:rPr>
              <w:rStyle w:val="aff8"/>
              <w:color w:val="FF0000"/>
            </w:rPr>
            <w:t>.1</w:t>
          </w:r>
          <w:r w:rsidR="008C78A4">
            <w:rPr>
              <w:rStyle w:val="aff8"/>
              <w:color w:val="FF0000"/>
            </w:rPr>
            <w:t>2</w:t>
          </w:r>
          <w:r w:rsidRPr="00C0003F">
            <w:rPr>
              <w:rStyle w:val="aff8"/>
              <w:color w:val="FF0000"/>
            </w:rPr>
            <w:t>.2022</w:t>
          </w:r>
        </w:sdtContent>
      </w:sdt>
      <w:r w:rsidR="000706F8" w:rsidRPr="00C0003F">
        <w:rPr>
          <w:color w:val="FF0000"/>
          <w:szCs w:val="24"/>
        </w:rPr>
        <w:t xml:space="preserve"> </w:t>
      </w:r>
      <w:r w:rsidR="000706F8" w:rsidRPr="00C0003F">
        <w:rPr>
          <w:b/>
          <w:color w:val="FF0000"/>
          <w:szCs w:val="24"/>
        </w:rPr>
        <w:t>в 1</w:t>
      </w:r>
      <w:r w:rsidR="00422115">
        <w:rPr>
          <w:b/>
          <w:color w:val="FF0000"/>
          <w:szCs w:val="24"/>
        </w:rPr>
        <w:t>0</w:t>
      </w:r>
      <w:r w:rsidR="000706F8" w:rsidRPr="00C0003F">
        <w:rPr>
          <w:b/>
          <w:color w:val="FF0000"/>
          <w:szCs w:val="24"/>
        </w:rPr>
        <w:t>:00</w:t>
      </w:r>
    </w:p>
    <w:p w:rsidR="00E01AE6" w:rsidRPr="00C0003F" w:rsidRDefault="00E01AE6" w:rsidP="00E01AE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C0003F">
        <w:rPr>
          <w:b/>
          <w:color w:val="FF0000"/>
          <w:szCs w:val="24"/>
        </w:rPr>
        <w:t>Дата и время начала аукциона</w:t>
      </w:r>
      <w:r w:rsidRPr="00C0003F">
        <w:rPr>
          <w:color w:val="FF0000"/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8"/>
            <w:color w:val="FF0000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0371D320955A4BE8AF12B60ACB6B217F"/>
          </w:placeholder>
          <w:text/>
        </w:sdtPr>
        <w:sdtEndPr>
          <w:rPr>
            <w:rStyle w:val="aff8"/>
          </w:rPr>
        </w:sdtEndPr>
        <w:sdtContent>
          <w:r w:rsidR="00523AE4">
            <w:rPr>
              <w:rStyle w:val="aff8"/>
              <w:color w:val="FF0000"/>
            </w:rPr>
            <w:t>20</w:t>
          </w:r>
          <w:r w:rsidRPr="00C0003F">
            <w:rPr>
              <w:rStyle w:val="aff8"/>
              <w:color w:val="FF0000"/>
            </w:rPr>
            <w:t>.1</w:t>
          </w:r>
          <w:r w:rsidR="00422115">
            <w:rPr>
              <w:rStyle w:val="aff8"/>
              <w:color w:val="FF0000"/>
            </w:rPr>
            <w:t>2</w:t>
          </w:r>
          <w:r w:rsidRPr="00C0003F">
            <w:rPr>
              <w:rStyle w:val="aff8"/>
              <w:color w:val="FF0000"/>
            </w:rPr>
            <w:t>.2022</w:t>
          </w:r>
        </w:sdtContent>
      </w:sdt>
      <w:r w:rsidRPr="00C0003F">
        <w:rPr>
          <w:rStyle w:val="aff8"/>
          <w:color w:val="FF0000"/>
        </w:rPr>
        <w:t xml:space="preserve"> в </w:t>
      </w:r>
      <w:sdt>
        <w:sdtPr>
          <w:rPr>
            <w:rStyle w:val="aff8"/>
            <w:color w:val="FF0000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508FE277FBC74345B1C02A5279B73071"/>
          </w:placeholder>
          <w:text/>
        </w:sdtPr>
        <w:sdtEndPr>
          <w:rPr>
            <w:rStyle w:val="aff8"/>
          </w:rPr>
        </w:sdtEndPr>
        <w:sdtContent>
          <w:r w:rsidRPr="00C0003F">
            <w:rPr>
              <w:rStyle w:val="aff8"/>
              <w:color w:val="FF0000"/>
            </w:rPr>
            <w:t>09</w:t>
          </w:r>
        </w:sdtContent>
      </w:sdt>
      <w:r w:rsidRPr="00C0003F">
        <w:rPr>
          <w:rStyle w:val="aff8"/>
          <w:color w:val="FF0000"/>
        </w:rPr>
        <w:t>:</w:t>
      </w:r>
      <w:sdt>
        <w:sdtPr>
          <w:rPr>
            <w:rStyle w:val="aff8"/>
            <w:color w:val="FF0000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1B261C190C3A4BC58F35D61F174A161E"/>
          </w:placeholder>
          <w:text/>
        </w:sdtPr>
        <w:sdtEndPr>
          <w:rPr>
            <w:rStyle w:val="aff8"/>
          </w:rPr>
        </w:sdtEndPr>
        <w:sdtContent>
          <w:r w:rsidRPr="00C0003F">
            <w:rPr>
              <w:rStyle w:val="aff8"/>
              <w:color w:val="FF0000"/>
            </w:rPr>
            <w:t>00</w:t>
          </w:r>
        </w:sdtContent>
      </w:sdt>
      <w:r w:rsidRPr="00C0003F">
        <w:rPr>
          <w:color w:val="FF0000"/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32009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30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</w:t>
      </w:r>
      <w:r w:rsidRPr="00EB539F">
        <w:rPr>
          <w:rFonts w:eastAsia="Calibri"/>
          <w:szCs w:val="24"/>
          <w:lang w:eastAsia="ru-RU"/>
        </w:rPr>
        <w:lastRenderedPageBreak/>
        <w:t>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0D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31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0D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0D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0D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0D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0D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0D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0D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0D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0D4E14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2"/>
          <w:headerReference w:type="default" r:id="rId33"/>
          <w:footerReference w:type="default" r:id="rId34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E01AE6" w:rsidRPr="00D1687D" w:rsidRDefault="000638C5" w:rsidP="00E01AE6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E01AE6" w:rsidRPr="00D1687D">
        <w:rPr>
          <w:szCs w:val="24"/>
        </w:rPr>
        <w:t xml:space="preserve">нежилое здание с земельным участком по адресу: Ивановская область, </w:t>
      </w:r>
      <w:r w:rsidR="007E382E">
        <w:rPr>
          <w:szCs w:val="24"/>
        </w:rPr>
        <w:t>Кинешемский район, с. Батманы, ул. Центральная, д.12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sectPr w:rsidR="00CC2BED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C4" w:rsidRDefault="006967C4" w:rsidP="004A120E">
      <w:pPr>
        <w:spacing w:after="0" w:line="240" w:lineRule="auto"/>
      </w:pPr>
      <w:r>
        <w:separator/>
      </w:r>
    </w:p>
  </w:endnote>
  <w:endnote w:type="continuationSeparator" w:id="0">
    <w:p w:rsidR="006967C4" w:rsidRDefault="006967C4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C4" w:rsidRDefault="006967C4" w:rsidP="004A120E">
      <w:pPr>
        <w:spacing w:after="0" w:line="240" w:lineRule="auto"/>
      </w:pPr>
      <w:r>
        <w:separator/>
      </w:r>
    </w:p>
  </w:footnote>
  <w:footnote w:type="continuationSeparator" w:id="0">
    <w:p w:rsidR="006967C4" w:rsidRDefault="006967C4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1332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35AA"/>
    <w:rsid w:val="0009151D"/>
    <w:rsid w:val="0009177A"/>
    <w:rsid w:val="000A26F8"/>
    <w:rsid w:val="000B020A"/>
    <w:rsid w:val="000C0C51"/>
    <w:rsid w:val="000C124E"/>
    <w:rsid w:val="000D3F10"/>
    <w:rsid w:val="000D4E14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0F2D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86F"/>
    <w:rsid w:val="00262EE1"/>
    <w:rsid w:val="00271386"/>
    <w:rsid w:val="002733CD"/>
    <w:rsid w:val="00277BDB"/>
    <w:rsid w:val="002804CE"/>
    <w:rsid w:val="0028078B"/>
    <w:rsid w:val="00281944"/>
    <w:rsid w:val="00285560"/>
    <w:rsid w:val="00286D9C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3320"/>
    <w:rsid w:val="0031515D"/>
    <w:rsid w:val="00317071"/>
    <w:rsid w:val="00321554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0FF2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5DCB"/>
    <w:rsid w:val="00420721"/>
    <w:rsid w:val="00422115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AF5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3AE4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3EFA"/>
    <w:rsid w:val="0055574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B7F3F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33F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967C4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67BA"/>
    <w:rsid w:val="007130B6"/>
    <w:rsid w:val="00721500"/>
    <w:rsid w:val="0072475E"/>
    <w:rsid w:val="00736EEB"/>
    <w:rsid w:val="0074047C"/>
    <w:rsid w:val="00743937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E382E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0D2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B6D06"/>
    <w:rsid w:val="008C622C"/>
    <w:rsid w:val="008C78A4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57C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33DF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16AF"/>
    <w:rsid w:val="00A27264"/>
    <w:rsid w:val="00A27A13"/>
    <w:rsid w:val="00A33CA8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81DC1"/>
    <w:rsid w:val="00A8401F"/>
    <w:rsid w:val="00A84BF8"/>
    <w:rsid w:val="00A8571F"/>
    <w:rsid w:val="00A861FE"/>
    <w:rsid w:val="00A86ED4"/>
    <w:rsid w:val="00A87DDB"/>
    <w:rsid w:val="00A90430"/>
    <w:rsid w:val="00A9335A"/>
    <w:rsid w:val="00A96292"/>
    <w:rsid w:val="00A97787"/>
    <w:rsid w:val="00AA0C85"/>
    <w:rsid w:val="00AA3868"/>
    <w:rsid w:val="00AA5EEE"/>
    <w:rsid w:val="00AB1E96"/>
    <w:rsid w:val="00AB486D"/>
    <w:rsid w:val="00AB5414"/>
    <w:rsid w:val="00AB76CA"/>
    <w:rsid w:val="00AC07F3"/>
    <w:rsid w:val="00AC09F7"/>
    <w:rsid w:val="00AC1761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42E38"/>
    <w:rsid w:val="00B50B5C"/>
    <w:rsid w:val="00B64034"/>
    <w:rsid w:val="00B663D6"/>
    <w:rsid w:val="00B71048"/>
    <w:rsid w:val="00B723F3"/>
    <w:rsid w:val="00B749A0"/>
    <w:rsid w:val="00B75C84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B749B"/>
    <w:rsid w:val="00BC21ED"/>
    <w:rsid w:val="00BC2A09"/>
    <w:rsid w:val="00BC5D95"/>
    <w:rsid w:val="00BD10DD"/>
    <w:rsid w:val="00BD2257"/>
    <w:rsid w:val="00BD363A"/>
    <w:rsid w:val="00BD3BF3"/>
    <w:rsid w:val="00BD3D26"/>
    <w:rsid w:val="00BD47D0"/>
    <w:rsid w:val="00BD4A8C"/>
    <w:rsid w:val="00BD7A9B"/>
    <w:rsid w:val="00BE159E"/>
    <w:rsid w:val="00BE3999"/>
    <w:rsid w:val="00BE44BC"/>
    <w:rsid w:val="00BE4D4F"/>
    <w:rsid w:val="00BF339A"/>
    <w:rsid w:val="00BF665E"/>
    <w:rsid w:val="00C0003F"/>
    <w:rsid w:val="00C0105C"/>
    <w:rsid w:val="00C021E8"/>
    <w:rsid w:val="00C06116"/>
    <w:rsid w:val="00C11860"/>
    <w:rsid w:val="00C201EB"/>
    <w:rsid w:val="00C25080"/>
    <w:rsid w:val="00C256C3"/>
    <w:rsid w:val="00C25B45"/>
    <w:rsid w:val="00C30194"/>
    <w:rsid w:val="00C3169F"/>
    <w:rsid w:val="00C31EE5"/>
    <w:rsid w:val="00C32009"/>
    <w:rsid w:val="00C372AF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236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C59DB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0629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2F43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paragraph" w:customStyle="1" w:styleId="19">
    <w:name w:val="Знак1 Знак Знак Знак"/>
    <w:basedOn w:val="a"/>
    <w:rsid w:val="008B6D06"/>
    <w:pPr>
      <w:spacing w:after="160" w:line="240" w:lineRule="exact"/>
    </w:pPr>
    <w:rPr>
      <w:rFonts w:ascii="Verdana" w:hAnsi="Verdana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paragraph" w:customStyle="1" w:styleId="19">
    <w:name w:val="Знак1 Знак Знак Знак"/>
    <w:basedOn w:val="a"/>
    <w:rsid w:val="008B6D06"/>
    <w:pPr>
      <w:spacing w:after="160" w:line="240" w:lineRule="exact"/>
    </w:pPr>
    <w:rPr>
      <w:rFonts w:ascii="Verdana" w:hAnsi="Verdana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dka.ivanovoobl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i@ivreg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AP/Notice/653/Requisites)%5e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dka.ivanovoobl.ru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://dui.ivanovoobl.ru/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utp.sberbank-ast.ru/" TargetMode="External"/><Relationship Id="rId30" Type="http://schemas.openxmlformats.org/officeDocument/2006/relationships/hyperlink" Target="http://www.dka.ivanovoobl.ru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F679F9221C41F481DB672469930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A37607-7B69-495B-971C-FF4D5E6317BA}"/>
      </w:docPartPr>
      <w:docPartBody>
        <w:p w:rsidR="008B1B74" w:rsidRDefault="000776A8" w:rsidP="000776A8">
          <w:pPr>
            <w:pStyle w:val="F7F679F9221C41F481DB6724699302B2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25716963FA9F4E328E2E6E16F9183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F1B9F-0A76-4E02-8334-A9C2501D7041}"/>
      </w:docPartPr>
      <w:docPartBody>
        <w:p w:rsidR="008B1B74" w:rsidRDefault="000776A8" w:rsidP="000776A8">
          <w:pPr>
            <w:pStyle w:val="25716963FA9F4E328E2E6E16F918328A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19AA8AC4FF864179B36417646492C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EFB736-4248-4B51-976F-7748CEEF16A9}"/>
      </w:docPartPr>
      <w:docPartBody>
        <w:p w:rsidR="008B1B74" w:rsidRDefault="000776A8" w:rsidP="000776A8">
          <w:pPr>
            <w:pStyle w:val="19AA8AC4FF864179B36417646492CC5E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003776E7B45F4C0C856FCABF78E28A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18CBA-6393-4532-92A4-53215DA94D67}"/>
      </w:docPartPr>
      <w:docPartBody>
        <w:p w:rsidR="008B1B74" w:rsidRDefault="000776A8" w:rsidP="000776A8">
          <w:pPr>
            <w:pStyle w:val="003776E7B45F4C0C856FCABF78E28AF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067FCBAADF84F82BD5408E033051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8C56AF-3B73-4F15-8882-B995FE1BC8B1}"/>
      </w:docPartPr>
      <w:docPartBody>
        <w:p w:rsidR="008B1B74" w:rsidRDefault="000776A8" w:rsidP="000776A8">
          <w:pPr>
            <w:pStyle w:val="A067FCBAADF84F82BD5408E033051C22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0371D320955A4BE8AF12B60ACB6B2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B3AA28-1C0D-4B34-AEFD-8A8D75EE5174}"/>
      </w:docPartPr>
      <w:docPartBody>
        <w:p w:rsidR="008B1B74" w:rsidRDefault="000776A8" w:rsidP="000776A8">
          <w:pPr>
            <w:pStyle w:val="0371D320955A4BE8AF12B60ACB6B217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508FE277FBC74345B1C02A5279B730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60758-4E50-44B1-B63A-A5B6C7BF437D}"/>
      </w:docPartPr>
      <w:docPartBody>
        <w:p w:rsidR="008B1B74" w:rsidRDefault="000776A8" w:rsidP="000776A8">
          <w:pPr>
            <w:pStyle w:val="508FE277FBC74345B1C02A5279B7307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1B261C190C3A4BC58F35D61F174A1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C4427-04D3-47A1-9422-7CA5098B384D}"/>
      </w:docPartPr>
      <w:docPartBody>
        <w:p w:rsidR="008B1B74" w:rsidRDefault="000776A8" w:rsidP="000776A8">
          <w:pPr>
            <w:pStyle w:val="1B261C190C3A4BC58F35D61F174A161E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D09B7"/>
    <w:rsid w:val="001F797C"/>
    <w:rsid w:val="00206111"/>
    <w:rsid w:val="00214E65"/>
    <w:rsid w:val="00293080"/>
    <w:rsid w:val="002A77AD"/>
    <w:rsid w:val="002B21B0"/>
    <w:rsid w:val="002C6845"/>
    <w:rsid w:val="002E5544"/>
    <w:rsid w:val="003252E2"/>
    <w:rsid w:val="00342206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3635C"/>
    <w:rsid w:val="005453AB"/>
    <w:rsid w:val="005468CF"/>
    <w:rsid w:val="00562098"/>
    <w:rsid w:val="005679D7"/>
    <w:rsid w:val="00584658"/>
    <w:rsid w:val="00585DB4"/>
    <w:rsid w:val="005975BB"/>
    <w:rsid w:val="005B1E41"/>
    <w:rsid w:val="005E071C"/>
    <w:rsid w:val="005E47D8"/>
    <w:rsid w:val="005F4F26"/>
    <w:rsid w:val="005F633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1CD7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A4DF6"/>
    <w:rsid w:val="00F01AF6"/>
    <w:rsid w:val="00F05D4F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76A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76A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4B7F1BCD-4986-4570-A4F0-7833D0AB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2326</TotalTime>
  <Pages>10</Pages>
  <Words>4477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29942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110</cp:revision>
  <cp:lastPrinted>2022-11-08T07:46:00Z</cp:lastPrinted>
  <dcterms:created xsi:type="dcterms:W3CDTF">2019-06-14T10:43:00Z</dcterms:created>
  <dcterms:modified xsi:type="dcterms:W3CDTF">2022-11-08T11:20:00Z</dcterms:modified>
</cp:coreProperties>
</file>