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B8571D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7767C0">
        <w:rPr>
          <w:szCs w:val="24"/>
        </w:rPr>
        <w:t xml:space="preserve">проведении </w:t>
      </w:r>
      <w:r w:rsidRPr="007767C0">
        <w:rPr>
          <w:szCs w:val="24"/>
        </w:rPr>
        <w:t>продаж</w:t>
      </w:r>
      <w:r w:rsidR="00E8275F" w:rsidRPr="007767C0">
        <w:rPr>
          <w:szCs w:val="24"/>
        </w:rPr>
        <w:t>и</w:t>
      </w:r>
      <w:r w:rsidR="005521A7" w:rsidRPr="007767C0">
        <w:rPr>
          <w:szCs w:val="24"/>
        </w:rPr>
        <w:t xml:space="preserve"> </w:t>
      </w:r>
      <w:r w:rsidR="00B8571D">
        <w:rPr>
          <w:szCs w:val="24"/>
        </w:rPr>
        <w:t>нежил</w:t>
      </w:r>
      <w:r w:rsidR="00BE661E">
        <w:rPr>
          <w:szCs w:val="24"/>
        </w:rPr>
        <w:t>ых</w:t>
      </w:r>
      <w:r w:rsidR="00B8571D">
        <w:rPr>
          <w:szCs w:val="24"/>
        </w:rPr>
        <w:t xml:space="preserve"> здани</w:t>
      </w:r>
      <w:r w:rsidR="00BE661E">
        <w:rPr>
          <w:szCs w:val="24"/>
        </w:rPr>
        <w:t>й</w:t>
      </w:r>
      <w:r w:rsidR="00B8571D">
        <w:rPr>
          <w:szCs w:val="24"/>
        </w:rPr>
        <w:t xml:space="preserve"> с земельным участком по адресу: Ивановская область, </w:t>
      </w:r>
      <w:r w:rsidR="00BE661E">
        <w:rPr>
          <w:szCs w:val="24"/>
        </w:rPr>
        <w:t>г.Шуя, Новогоркинский тракт, дом 1</w:t>
      </w:r>
      <w:r w:rsidR="00B8571D">
        <w:rPr>
          <w:szCs w:val="24"/>
        </w:rPr>
        <w:t>, находящихся в собственности Ивановской област</w:t>
      </w:r>
      <w:r w:rsidR="00EB3E0C">
        <w:rPr>
          <w:szCs w:val="24"/>
        </w:rPr>
        <w:t>и, на аукционе</w:t>
      </w:r>
      <w:r w:rsidR="00B8571D">
        <w:rPr>
          <w:szCs w:val="24"/>
        </w:rPr>
        <w:t xml:space="preserve">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DE5AF8">
        <w:rPr>
          <w:b w:val="0"/>
          <w:szCs w:val="24"/>
        </w:rPr>
        <w:t>42</w:t>
      </w:r>
      <w:r w:rsidR="00AB76CA">
        <w:rPr>
          <w:b w:val="0"/>
          <w:szCs w:val="24"/>
        </w:rPr>
        <w:t>-</w:t>
      </w:r>
      <w:r w:rsidR="00DE5AF8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DE5AF8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 xml:space="preserve">от </w:t>
      </w:r>
      <w:r w:rsidR="00BE661E">
        <w:rPr>
          <w:b w:val="0"/>
          <w:szCs w:val="24"/>
        </w:rPr>
        <w:t>18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BE661E">
        <w:rPr>
          <w:b w:val="0"/>
          <w:szCs w:val="24"/>
        </w:rPr>
        <w:t>8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01C7B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BE661E">
        <w:rPr>
          <w:b w:val="0"/>
          <w:szCs w:val="24"/>
        </w:rPr>
        <w:t>99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3A24E8" w:rsidRPr="003A24E8">
        <w:rPr>
          <w:b w:val="0"/>
          <w:bCs w:val="0"/>
          <w:szCs w:val="24"/>
        </w:rPr>
        <w:t>Об условиях приватизации</w:t>
      </w:r>
      <w:r w:rsidR="00BE661E">
        <w:rPr>
          <w:b w:val="0"/>
          <w:bCs w:val="0"/>
          <w:szCs w:val="24"/>
        </w:rPr>
        <w:t xml:space="preserve"> нежилых зданий с земельным участком по адресу: Ивановская область, г. Шуя, Новогоркинский тракт, дом 1</w:t>
      </w:r>
      <w:r w:rsidR="00701C7B">
        <w:rPr>
          <w:b w:val="0"/>
          <w:bCs w:val="0"/>
          <w:szCs w:val="24"/>
        </w:rPr>
        <w:t xml:space="preserve">, </w:t>
      </w:r>
      <w:r w:rsidR="005361C0" w:rsidRPr="005361C0">
        <w:rPr>
          <w:b w:val="0"/>
          <w:bCs w:val="0"/>
          <w:szCs w:val="24"/>
        </w:rPr>
        <w:t xml:space="preserve"> находящихся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DE37A8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</w:t>
      </w:r>
      <w:r w:rsidR="00374C79">
        <w:rPr>
          <w:szCs w:val="24"/>
        </w:rPr>
        <w:t>ое</w:t>
      </w:r>
      <w:r w:rsidR="00104AF0" w:rsidRPr="00CF3351">
        <w:rPr>
          <w:szCs w:val="24"/>
        </w:rPr>
        <w:t xml:space="preserve">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14588A" w:rsidRPr="0006097D" w:rsidRDefault="00701C7B" w:rsidP="00DE37A8">
      <w:pPr>
        <w:pStyle w:val="a9"/>
        <w:spacing w:after="0"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Нежил</w:t>
      </w:r>
      <w:r w:rsidR="002D65DE">
        <w:rPr>
          <w:sz w:val="24"/>
          <w:szCs w:val="24"/>
          <w:lang w:val="ru-RU"/>
        </w:rPr>
        <w:t>ые</w:t>
      </w:r>
      <w:r w:rsidR="0014588A" w:rsidRPr="0014588A">
        <w:rPr>
          <w:sz w:val="24"/>
          <w:szCs w:val="24"/>
        </w:rPr>
        <w:t xml:space="preserve"> здани</w:t>
      </w:r>
      <w:r w:rsidR="002D65DE">
        <w:rPr>
          <w:sz w:val="24"/>
          <w:szCs w:val="24"/>
          <w:lang w:val="ru-RU"/>
        </w:rPr>
        <w:t>я</w:t>
      </w:r>
      <w:r w:rsidR="00374C79">
        <w:rPr>
          <w:sz w:val="24"/>
          <w:szCs w:val="24"/>
          <w:lang w:val="ru-RU"/>
        </w:rPr>
        <w:t xml:space="preserve">, площадью </w:t>
      </w:r>
      <w:r w:rsidR="00BE661E">
        <w:rPr>
          <w:sz w:val="24"/>
          <w:szCs w:val="24"/>
          <w:lang w:val="ru-RU"/>
        </w:rPr>
        <w:t>305,4</w:t>
      </w:r>
      <w:r w:rsidR="00374C79">
        <w:rPr>
          <w:sz w:val="24"/>
          <w:szCs w:val="24"/>
          <w:lang w:val="ru-RU"/>
        </w:rPr>
        <w:t xml:space="preserve"> кв.м</w:t>
      </w:r>
      <w:r w:rsidR="00BE661E">
        <w:rPr>
          <w:sz w:val="24"/>
          <w:szCs w:val="24"/>
          <w:lang w:val="ru-RU"/>
        </w:rPr>
        <w:t xml:space="preserve"> и площадью 399,5 кв.м</w:t>
      </w:r>
      <w:r>
        <w:rPr>
          <w:sz w:val="24"/>
          <w:szCs w:val="24"/>
          <w:lang w:val="ru-RU"/>
        </w:rPr>
        <w:t xml:space="preserve"> </w:t>
      </w:r>
      <w:r w:rsidR="00374C79">
        <w:rPr>
          <w:sz w:val="24"/>
          <w:szCs w:val="24"/>
          <w:lang w:val="ru-RU"/>
        </w:rPr>
        <w:t xml:space="preserve">с земельным участком </w:t>
      </w:r>
      <w:r w:rsidR="00BE661E" w:rsidRPr="00BE661E">
        <w:rPr>
          <w:sz w:val="24"/>
          <w:szCs w:val="24"/>
          <w:lang w:val="ru-RU"/>
        </w:rPr>
        <w:t>по адресу: Ивановская область, г. Шуя, Новогоркинский тракт, дом 1</w:t>
      </w:r>
      <w:r w:rsidR="00374C79">
        <w:rPr>
          <w:sz w:val="24"/>
          <w:szCs w:val="24"/>
          <w:lang w:val="ru-RU"/>
        </w:rPr>
        <w:t xml:space="preserve">, </w:t>
      </w:r>
      <w:r w:rsidR="0014588A" w:rsidRPr="0014588A">
        <w:rPr>
          <w:sz w:val="24"/>
          <w:szCs w:val="24"/>
        </w:rPr>
        <w:t xml:space="preserve"> </w:t>
      </w:r>
      <w:r w:rsidR="00374C79">
        <w:rPr>
          <w:sz w:val="24"/>
          <w:szCs w:val="24"/>
          <w:lang w:val="ru-RU"/>
        </w:rPr>
        <w:t>находящиеся</w:t>
      </w:r>
      <w:r w:rsidR="0014588A" w:rsidRPr="0014588A">
        <w:rPr>
          <w:sz w:val="24"/>
          <w:szCs w:val="24"/>
        </w:rPr>
        <w:t xml:space="preserve"> в собственности Ивановской области </w:t>
      </w:r>
      <w:r w:rsidR="00BE661E" w:rsidRPr="00BE661E">
        <w:rPr>
          <w:sz w:val="24"/>
          <w:szCs w:val="24"/>
        </w:rPr>
        <w:t>(записи регистрации от 25.02.2010 № 37-37-10/024/2010-106, № 37-37-10/024/2010-107, от 10.</w:t>
      </w:r>
      <w:r w:rsidR="00BE661E">
        <w:rPr>
          <w:sz w:val="24"/>
          <w:szCs w:val="24"/>
        </w:rPr>
        <w:t>08.2009 № 37-37-10/054/2009-784</w:t>
      </w:r>
      <w:r w:rsidR="00BE661E" w:rsidRPr="00BE661E">
        <w:rPr>
          <w:sz w:val="24"/>
          <w:szCs w:val="24"/>
        </w:rPr>
        <w:t>)</w:t>
      </w:r>
      <w:r w:rsidR="0006097D">
        <w:rPr>
          <w:color w:val="000000"/>
          <w:sz w:val="24"/>
          <w:szCs w:val="24"/>
          <w:lang w:val="ru-RU"/>
        </w:rPr>
        <w:t>.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2D65DE">
        <w:rPr>
          <w:b/>
          <w:szCs w:val="24"/>
          <w:lang w:eastAsia="ru-RU"/>
        </w:rPr>
        <w:t xml:space="preserve">Сведения о нежилых зданиях: 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>наименование: склад под материалы,  площадь 305,4 кв.м, назначение: нежилое,  кадастровый номер 37:28:021006:35, количество этажей 1, в том числе подземных 0</w:t>
      </w:r>
      <w:r w:rsidR="0076268E">
        <w:rPr>
          <w:szCs w:val="24"/>
          <w:lang w:eastAsia="ru-RU"/>
        </w:rPr>
        <w:t xml:space="preserve"> (далее - здание 1)</w:t>
      </w:r>
      <w:r w:rsidRPr="002D65DE">
        <w:rPr>
          <w:szCs w:val="24"/>
          <w:lang w:eastAsia="ru-RU"/>
        </w:rPr>
        <w:t>;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>наименование: склад для хранения материалов, площадью 399,5 кв.м, назначение: нежилое, кадастровый номер 37:28:021006:33, количество этажей 1, в том числе подземных 0</w:t>
      </w:r>
      <w:r w:rsidR="0076268E">
        <w:rPr>
          <w:szCs w:val="24"/>
          <w:lang w:eastAsia="ru-RU"/>
        </w:rPr>
        <w:t xml:space="preserve"> (далее - здание 2)</w:t>
      </w:r>
      <w:r w:rsidRPr="002D65DE">
        <w:rPr>
          <w:szCs w:val="24"/>
          <w:lang w:eastAsia="ru-RU"/>
        </w:rPr>
        <w:t>;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2D65DE">
        <w:rPr>
          <w:b/>
          <w:szCs w:val="24"/>
          <w:lang w:eastAsia="ru-RU"/>
        </w:rPr>
        <w:t xml:space="preserve">Сведения о земельном участке, на котором расположены нежилые здания: 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>земельный участок с кадастровым номером 37:28:021006:1 площадью 16139 кв.м., категория земель: земли населенных пунктов, виды разрешенного использования: для складского предприятия  (далее – земельный участок).</w:t>
      </w:r>
    </w:p>
    <w:p w:rsidR="002D65DE" w:rsidRDefault="0009177A" w:rsidP="002D65DE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2D65DE">
        <w:rPr>
          <w:szCs w:val="24"/>
        </w:rPr>
        <w:t>нежилых зданий</w:t>
      </w:r>
      <w:r w:rsidR="006B3BB3" w:rsidRPr="003812D4">
        <w:rPr>
          <w:szCs w:val="24"/>
        </w:rPr>
        <w:t xml:space="preserve"> </w:t>
      </w:r>
      <w:r w:rsidR="003812D4" w:rsidRPr="003812D4">
        <w:rPr>
          <w:szCs w:val="24"/>
        </w:rPr>
        <w:t>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14588A" w:rsidRPr="0014588A">
        <w:rPr>
          <w:szCs w:val="24"/>
        </w:rPr>
        <w:t xml:space="preserve">на основании отчета </w:t>
      </w:r>
      <w:r w:rsidR="008208C9">
        <w:rPr>
          <w:szCs w:val="24"/>
        </w:rPr>
        <w:t xml:space="preserve">об оценке независимого оценщика от </w:t>
      </w:r>
      <w:r w:rsidR="002D65DE">
        <w:rPr>
          <w:szCs w:val="24"/>
        </w:rPr>
        <w:t>20</w:t>
      </w:r>
      <w:r w:rsidR="008208C9">
        <w:rPr>
          <w:szCs w:val="24"/>
        </w:rPr>
        <w:t>.0</w:t>
      </w:r>
      <w:r w:rsidR="002D65DE">
        <w:rPr>
          <w:szCs w:val="24"/>
        </w:rPr>
        <w:t>5</w:t>
      </w:r>
      <w:r w:rsidR="008208C9">
        <w:rPr>
          <w:szCs w:val="24"/>
        </w:rPr>
        <w:t>.2022 №</w:t>
      </w:r>
      <w:r w:rsidR="002D65DE">
        <w:rPr>
          <w:szCs w:val="24"/>
        </w:rPr>
        <w:t>1830/01</w:t>
      </w:r>
      <w:r w:rsidR="008208C9">
        <w:rPr>
          <w:szCs w:val="24"/>
        </w:rPr>
        <w:t xml:space="preserve"> – </w:t>
      </w:r>
      <w:r w:rsidR="002D65DE">
        <w:rPr>
          <w:b/>
          <w:szCs w:val="24"/>
        </w:rPr>
        <w:t>2 599 720</w:t>
      </w:r>
      <w:r w:rsidR="008208C9" w:rsidRPr="00374C79">
        <w:rPr>
          <w:b/>
          <w:szCs w:val="24"/>
        </w:rPr>
        <w:t xml:space="preserve"> </w:t>
      </w:r>
      <w:r w:rsidR="008208C9" w:rsidRPr="002D65DE">
        <w:rPr>
          <w:szCs w:val="24"/>
        </w:rPr>
        <w:t xml:space="preserve">(два миллиона </w:t>
      </w:r>
      <w:r w:rsidR="002D65DE" w:rsidRPr="002D65DE">
        <w:rPr>
          <w:szCs w:val="24"/>
        </w:rPr>
        <w:t>пятьсот девяносто девять тысяч семьсот двадцать</w:t>
      </w:r>
      <w:r w:rsidR="008208C9" w:rsidRPr="002D65DE">
        <w:rPr>
          <w:szCs w:val="24"/>
        </w:rPr>
        <w:t>) рублей</w:t>
      </w:r>
      <w:r w:rsidR="0056738C" w:rsidRPr="002D65DE">
        <w:rPr>
          <w:szCs w:val="24"/>
        </w:rPr>
        <w:t>,</w:t>
      </w:r>
      <w:r w:rsidR="0056738C">
        <w:rPr>
          <w:szCs w:val="24"/>
        </w:rPr>
        <w:t xml:space="preserve"> в том числе</w:t>
      </w:r>
      <w:r w:rsidR="002D65DE">
        <w:rPr>
          <w:szCs w:val="24"/>
        </w:rPr>
        <w:t>:</w:t>
      </w:r>
    </w:p>
    <w:p w:rsidR="0076268E" w:rsidRPr="0076268E" w:rsidRDefault="0056738C" w:rsidP="0076268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76268E" w:rsidRPr="0076268E">
        <w:rPr>
          <w:szCs w:val="24"/>
        </w:rPr>
        <w:t xml:space="preserve">здание 1 </w:t>
      </w:r>
      <w:r w:rsidR="0076268E">
        <w:rPr>
          <w:szCs w:val="24"/>
        </w:rPr>
        <w:t>–</w:t>
      </w:r>
      <w:r w:rsidR="0076268E" w:rsidRPr="0076268E">
        <w:rPr>
          <w:szCs w:val="24"/>
        </w:rPr>
        <w:t xml:space="preserve"> 937</w:t>
      </w:r>
      <w:r w:rsidR="0076268E">
        <w:rPr>
          <w:szCs w:val="24"/>
        </w:rPr>
        <w:t xml:space="preserve"> </w:t>
      </w:r>
      <w:r w:rsidR="0076268E" w:rsidRPr="0076268E">
        <w:rPr>
          <w:szCs w:val="24"/>
        </w:rPr>
        <w:t xml:space="preserve">680 (девятьсот тридцать семь тысяч шестьсот восемьдесят) рублей, с учетом НДС;  </w:t>
      </w:r>
    </w:p>
    <w:p w:rsidR="0076268E" w:rsidRPr="0076268E" w:rsidRDefault="0076268E" w:rsidP="0076268E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lastRenderedPageBreak/>
        <w:t xml:space="preserve"> здание 2 </w:t>
      </w:r>
      <w:r>
        <w:rPr>
          <w:szCs w:val="24"/>
        </w:rPr>
        <w:t>–</w:t>
      </w:r>
      <w:r w:rsidRPr="0076268E">
        <w:rPr>
          <w:szCs w:val="24"/>
        </w:rPr>
        <w:t xml:space="preserve"> 1</w:t>
      </w:r>
      <w:r>
        <w:rPr>
          <w:szCs w:val="24"/>
        </w:rPr>
        <w:t xml:space="preserve"> </w:t>
      </w:r>
      <w:r w:rsidRPr="0076268E">
        <w:rPr>
          <w:szCs w:val="24"/>
        </w:rPr>
        <w:t>226</w:t>
      </w:r>
      <w:r>
        <w:rPr>
          <w:szCs w:val="24"/>
        </w:rPr>
        <w:t xml:space="preserve"> </w:t>
      </w:r>
      <w:r w:rsidRPr="0076268E">
        <w:rPr>
          <w:szCs w:val="24"/>
        </w:rPr>
        <w:t xml:space="preserve">640 (один миллион двести двадцать шесть тысяч шестьсот сорок) рублей, с учетом НДС;  </w:t>
      </w:r>
    </w:p>
    <w:p w:rsidR="0076268E" w:rsidRDefault="0076268E" w:rsidP="0076268E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t xml:space="preserve"> земельного участка </w:t>
      </w:r>
      <w:r>
        <w:rPr>
          <w:szCs w:val="24"/>
        </w:rPr>
        <w:t>–</w:t>
      </w:r>
      <w:r w:rsidRPr="0076268E">
        <w:rPr>
          <w:szCs w:val="24"/>
        </w:rPr>
        <w:t xml:space="preserve"> 435</w:t>
      </w:r>
      <w:r>
        <w:rPr>
          <w:szCs w:val="24"/>
        </w:rPr>
        <w:t xml:space="preserve"> </w:t>
      </w:r>
      <w:r w:rsidRPr="0076268E">
        <w:rPr>
          <w:szCs w:val="24"/>
        </w:rPr>
        <w:t xml:space="preserve">400 (четыреста тридцать пять тысяч четыреста) рублей. </w:t>
      </w:r>
    </w:p>
    <w:p w:rsidR="003818A7" w:rsidRDefault="003818A7" w:rsidP="0076268E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Pr="007C6F7E">
        <w:rPr>
          <w:b/>
        </w:rPr>
        <w:t>Шаг аукциона</w:t>
      </w:r>
      <w:r>
        <w:rPr>
          <w:b/>
        </w:rPr>
        <w:t xml:space="preserve"> </w:t>
      </w:r>
      <w:r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DD0881">
          <w:t>5</w:t>
        </w:r>
      </w:smartTag>
      <w:r w:rsidRPr="00DD0881">
        <w:t xml:space="preserve"> % начальной цены продажи и не изменяется в течение всего аукциона.</w:t>
      </w:r>
    </w:p>
    <w:p w:rsidR="003818A7" w:rsidRPr="0014588A" w:rsidRDefault="003818A7" w:rsidP="003818A7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Pr="0014588A">
        <w:rPr>
          <w:b/>
          <w:szCs w:val="24"/>
        </w:rPr>
        <w:t>.</w:t>
      </w:r>
      <w:r w:rsidRPr="0014588A">
        <w:rPr>
          <w:szCs w:val="24"/>
        </w:rPr>
        <w:t> 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818A7" w:rsidRDefault="003818A7" w:rsidP="003818A7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20 % </w:t>
      </w:r>
      <w:r w:rsidRPr="0076268E">
        <w:rPr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Cs/>
          <w:szCs w:val="24"/>
          <w:lang w:eastAsia="ru-RU" w:bidi="ru-RU"/>
        </w:rPr>
        <w:t>Кор.счет: 30101810400000000225</w:t>
      </w:r>
    </w:p>
    <w:p w:rsidR="003818A7" w:rsidRPr="0076268E" w:rsidRDefault="003818A7" w:rsidP="003818A7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3818A7" w:rsidRPr="001D5257" w:rsidRDefault="003818A7" w:rsidP="003818A7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3818A7" w:rsidRPr="00754FEB" w:rsidRDefault="003818A7" w:rsidP="003818A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>
        <w:rPr>
          <w:b w:val="0"/>
          <w:sz w:val="24"/>
          <w:szCs w:val="24"/>
        </w:rPr>
        <w:t xml:space="preserve"> аукциона либо лица</w:t>
      </w:r>
      <w:r w:rsidRPr="00B9182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признанного единственным участником аукциона, в случае, установленном в абзаце втором пункта 3 статьи 18 Закона о приватизации, </w:t>
      </w:r>
      <w:r w:rsidRPr="00B91826">
        <w:rPr>
          <w:b w:val="0"/>
          <w:sz w:val="24"/>
          <w:szCs w:val="24"/>
        </w:rPr>
        <w:t>в течение 5 (пяти) календарных дней с</w:t>
      </w:r>
      <w:r w:rsidRPr="00754FEB">
        <w:rPr>
          <w:b w:val="0"/>
          <w:sz w:val="24"/>
          <w:szCs w:val="24"/>
        </w:rPr>
        <w:t xml:space="preserve"> даты подведения итогов продажи. Задаток, перечисленный победителем</w:t>
      </w:r>
      <w:r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Pr="001D5257">
        <w:rPr>
          <w:b w:val="0"/>
          <w:sz w:val="24"/>
          <w:szCs w:val="24"/>
        </w:rPr>
        <w:t>либо лиц</w:t>
      </w:r>
      <w:r>
        <w:rPr>
          <w:b w:val="0"/>
          <w:sz w:val="24"/>
          <w:szCs w:val="24"/>
        </w:rPr>
        <w:t>ом</w:t>
      </w:r>
      <w:r w:rsidRPr="001D5257">
        <w:rPr>
          <w:b w:val="0"/>
          <w:sz w:val="24"/>
          <w:szCs w:val="24"/>
        </w:rPr>
        <w:t>, признанн</w:t>
      </w:r>
      <w:r>
        <w:rPr>
          <w:b w:val="0"/>
          <w:sz w:val="24"/>
          <w:szCs w:val="24"/>
        </w:rPr>
        <w:t>ым</w:t>
      </w:r>
      <w:r w:rsidRPr="001D5257">
        <w:rPr>
          <w:b w:val="0"/>
          <w:sz w:val="24"/>
          <w:szCs w:val="24"/>
        </w:rPr>
        <w:t xml:space="preserve"> единственным участником аукциона,</w:t>
      </w:r>
      <w:r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3818A7" w:rsidRDefault="003818A7" w:rsidP="003818A7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Pr="001D5257">
        <w:rPr>
          <w:b w:val="0"/>
          <w:szCs w:val="24"/>
        </w:rPr>
        <w:t>либо лица, признанного единственным участником аукциона,</w:t>
      </w:r>
      <w:r>
        <w:rPr>
          <w:b w:val="0"/>
          <w:szCs w:val="24"/>
        </w:rPr>
        <w:t xml:space="preserve"> в случае, установленном в абзаце втором пункта 3 статьи 18 Закона о приватизации,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3818A7" w:rsidRPr="00051368" w:rsidRDefault="003818A7" w:rsidP="003818A7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3818A7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1.</w:t>
      </w:r>
      <w:r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>
        <w:rPr>
          <w:bCs w:val="0"/>
          <w:szCs w:val="24"/>
        </w:rPr>
        <w:t xml:space="preserve"> П</w:t>
      </w:r>
      <w:r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9B072B">
        <w:rPr>
          <w:bCs w:val="0"/>
          <w:szCs w:val="24"/>
        </w:rPr>
        <w:t>.</w:t>
      </w:r>
    </w:p>
    <w:p w:rsidR="003818A7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lastRenderedPageBreak/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818A7" w:rsidRPr="00F06D04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3818A7" w:rsidRPr="004544FF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3818A7" w:rsidRPr="0005136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3818A7" w:rsidRPr="0005136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3818A7" w:rsidRDefault="003818A7" w:rsidP="003818A7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818A7" w:rsidRDefault="003818A7" w:rsidP="003818A7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3818A7" w:rsidRPr="003F1D2D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3818A7" w:rsidRPr="003F1D2D" w:rsidRDefault="003818A7" w:rsidP="003818A7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3818A7" w:rsidRDefault="003818A7" w:rsidP="003818A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3818A7" w:rsidRPr="00D75356" w:rsidRDefault="003818A7" w:rsidP="003818A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с даты размещения информационного сообщения на официальном сайте Российской Федерации </w:t>
      </w:r>
      <w:hyperlink r:id="rId14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>
        <w:rPr>
          <w:rFonts w:ascii="Times New Roman" w:hAnsi="Times New Roman"/>
          <w:sz w:val="24"/>
          <w:szCs w:val="24"/>
        </w:rPr>
        <w:t>.</w:t>
      </w:r>
    </w:p>
    <w:p w:rsidR="003818A7" w:rsidRPr="003F1D2D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 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информационного сообщения и осмотр </w:t>
      </w:r>
      <w:r>
        <w:rPr>
          <w:rFonts w:eastAsia="Calibri"/>
          <w:b/>
          <w:szCs w:val="24"/>
          <w:lang w:eastAsia="ru-RU"/>
        </w:rPr>
        <w:t>имущества.</w:t>
      </w:r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754FEB">
        <w:rPr>
          <w:szCs w:val="24"/>
        </w:rPr>
        <w:t xml:space="preserve">с даты размещения информационного сообщения </w:t>
      </w:r>
      <w:r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Pr="00D75356">
          <w:rPr>
            <w:rStyle w:val="ab"/>
            <w:szCs w:val="24"/>
            <w:lang w:val="en-US"/>
          </w:rPr>
          <w:t>www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torgi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gov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ru</w:t>
        </w:r>
      </w:hyperlink>
      <w:r w:rsidRPr="00D75356">
        <w:rPr>
          <w:szCs w:val="24"/>
        </w:rPr>
        <w:t>, на электронной площадке</w:t>
      </w:r>
      <w:r w:rsidRPr="00D75356">
        <w:rPr>
          <w:rStyle w:val="aff8"/>
          <w:szCs w:val="24"/>
        </w:rPr>
        <w:t xml:space="preserve"> </w:t>
      </w:r>
      <w:hyperlink r:id="rId18" w:history="1">
        <w:r w:rsidRPr="00EA0F63">
          <w:rPr>
            <w:rStyle w:val="ab"/>
            <w:szCs w:val="24"/>
          </w:rPr>
          <w:t>http://utp.sberbank-ast.ru</w:t>
        </w:r>
      </w:hyperlink>
      <w:r w:rsidRPr="00D75356">
        <w:rPr>
          <w:rStyle w:val="aff8"/>
          <w:b w:val="0"/>
          <w:szCs w:val="24"/>
        </w:rPr>
        <w:t>, а также</w:t>
      </w:r>
      <w:r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Pr="00D75356">
          <w:rPr>
            <w:rStyle w:val="ab"/>
            <w:szCs w:val="24"/>
          </w:rPr>
          <w:t>www.</w:t>
        </w:r>
        <w:r w:rsidRPr="00D75356">
          <w:rPr>
            <w:rStyle w:val="ab"/>
            <w:szCs w:val="24"/>
            <w:lang w:val="en-US"/>
          </w:rPr>
          <w:t>dka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ivanovoobl</w:t>
        </w:r>
        <w:r w:rsidRPr="00D75356">
          <w:rPr>
            <w:rStyle w:val="ab"/>
            <w:szCs w:val="24"/>
          </w:rPr>
          <w:t>.ru</w:t>
        </w:r>
      </w:hyperlink>
      <w:r w:rsidRPr="00D75356">
        <w:rPr>
          <w:szCs w:val="24"/>
        </w:rPr>
        <w:t xml:space="preserve"> в разделе «Приватизация»</w:t>
      </w:r>
      <w:r>
        <w:rPr>
          <w:szCs w:val="24"/>
        </w:rPr>
        <w:t xml:space="preserve"> </w:t>
      </w:r>
      <w:r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818A7" w:rsidRPr="004865B6" w:rsidRDefault="003818A7" w:rsidP="003818A7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3818A7" w:rsidRPr="00DE37A8" w:rsidRDefault="003818A7" w:rsidP="003818A7">
      <w:pPr>
        <w:pStyle w:val="31"/>
        <w:ind w:firstLine="709"/>
        <w:outlineLvl w:val="0"/>
        <w:rPr>
          <w:sz w:val="24"/>
          <w:lang w:val="ru-RU"/>
        </w:rPr>
      </w:pPr>
      <w:r w:rsidRPr="00DE37A8">
        <w:rPr>
          <w:sz w:val="24"/>
          <w:shd w:val="clear" w:color="auto" w:fill="FFFFFF"/>
          <w:lang w:val="ru-RU"/>
        </w:rPr>
        <w:t xml:space="preserve">- </w:t>
      </w:r>
      <w:r w:rsidR="009525C7">
        <w:rPr>
          <w:sz w:val="24"/>
          <w:shd w:val="clear" w:color="auto" w:fill="FFFFFF"/>
          <w:lang w:val="ru-RU"/>
        </w:rPr>
        <w:t>Евтюшкин Александр Александрович</w:t>
      </w:r>
      <w:r>
        <w:rPr>
          <w:sz w:val="24"/>
          <w:shd w:val="clear" w:color="auto" w:fill="FFFFFF"/>
          <w:lang w:val="ru-RU"/>
        </w:rPr>
        <w:t xml:space="preserve">, тел. </w:t>
      </w:r>
      <w:r w:rsidRPr="002169BA">
        <w:rPr>
          <w:sz w:val="24"/>
          <w:shd w:val="clear" w:color="auto" w:fill="FFFFFF"/>
          <w:lang w:val="ru-RU"/>
        </w:rPr>
        <w:t>89</w:t>
      </w:r>
      <w:r w:rsidR="009525C7">
        <w:rPr>
          <w:sz w:val="24"/>
          <w:shd w:val="clear" w:color="auto" w:fill="FFFFFF"/>
          <w:lang w:val="ru-RU"/>
        </w:rPr>
        <w:t>158113117 – представитель ОГКУ «Шуйское лесничество»;</w:t>
      </w:r>
      <w:r>
        <w:rPr>
          <w:sz w:val="24"/>
          <w:shd w:val="clear" w:color="auto" w:fill="FFFFFF"/>
          <w:lang w:val="ru-RU"/>
        </w:rPr>
        <w:t xml:space="preserve"> </w:t>
      </w:r>
    </w:p>
    <w:p w:rsidR="003818A7" w:rsidRPr="00DE37A8" w:rsidRDefault="003818A7" w:rsidP="003818A7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</w:t>
      </w:r>
      <w:r w:rsidR="009525C7">
        <w:rPr>
          <w:sz w:val="24"/>
          <w:lang w:val="ru-RU"/>
        </w:rPr>
        <w:t xml:space="preserve"> </w:t>
      </w:r>
      <w:r w:rsidRPr="00DE37A8">
        <w:rPr>
          <w:sz w:val="24"/>
          <w:lang w:val="ru-RU"/>
        </w:rPr>
        <w:t>Баженова Мария Владимировна, тел. 8(4932)32-</w:t>
      </w:r>
      <w:r w:rsidR="009525C7">
        <w:rPr>
          <w:sz w:val="24"/>
          <w:lang w:val="ru-RU"/>
        </w:rPr>
        <w:t>37</w:t>
      </w:r>
      <w:r w:rsidRPr="00DE37A8">
        <w:rPr>
          <w:sz w:val="24"/>
          <w:lang w:val="ru-RU"/>
        </w:rPr>
        <w:t>-</w:t>
      </w:r>
      <w:r w:rsidR="009525C7">
        <w:rPr>
          <w:sz w:val="24"/>
          <w:lang w:val="ru-RU"/>
        </w:rPr>
        <w:t>99</w:t>
      </w:r>
      <w:r w:rsidRPr="00DE37A8">
        <w:rPr>
          <w:sz w:val="24"/>
          <w:lang w:val="ru-RU"/>
        </w:rPr>
        <w:t xml:space="preserve"> – представитель Департамента управления имуществом Ивановской области.</w:t>
      </w:r>
    </w:p>
    <w:p w:rsidR="003818A7" w:rsidRPr="00453DCE" w:rsidRDefault="003818A7" w:rsidP="003818A7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818A7" w:rsidRPr="00C32009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3818A7" w:rsidRPr="00C32009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3818A7" w:rsidRPr="00011892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</w:t>
      </w:r>
      <w:r w:rsidRPr="00754FEB">
        <w:rPr>
          <w:b w:val="0"/>
          <w:szCs w:val="24"/>
        </w:rPr>
        <w:lastRenderedPageBreak/>
        <w:t>образом</w:t>
      </w:r>
      <w:r>
        <w:rPr>
          <w:b w:val="0"/>
          <w:szCs w:val="24"/>
        </w:rPr>
        <w:t>.</w:t>
      </w:r>
    </w:p>
    <w:p w:rsidR="003818A7" w:rsidRPr="003E163A" w:rsidRDefault="003818A7" w:rsidP="003818A7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>
        <w:rPr>
          <w:sz w:val="24"/>
          <w:szCs w:val="24"/>
          <w:lang w:eastAsia="en-US"/>
        </w:rPr>
        <w:t xml:space="preserve"> аукциона либо лицом, признанным единственным участником аукциона, </w:t>
      </w:r>
      <w:r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3818A7" w:rsidRPr="00754FEB" w:rsidRDefault="003818A7" w:rsidP="003818A7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</w:t>
      </w:r>
      <w:r>
        <w:rPr>
          <w:rFonts w:eastAsia="Times New Roman"/>
          <w:lang w:eastAsia="en-US"/>
        </w:rPr>
        <w:t xml:space="preserve"> аукциона </w:t>
      </w:r>
      <w:r w:rsidRPr="001D5257">
        <w:t>либо лица, признанного единственным участником аукциона,</w:t>
      </w:r>
      <w:r>
        <w:t xml:space="preserve"> </w:t>
      </w:r>
      <w:r w:rsidRPr="00C95596">
        <w:t>в случае, установленном в абзаце втором пункта 3 статьи 18 Закона о приватизации</w:t>
      </w:r>
      <w:r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>
        <w:rPr>
          <w:rFonts w:eastAsia="Times New Roman"/>
          <w:lang w:eastAsia="en-US"/>
        </w:rPr>
        <w:t xml:space="preserve"> </w:t>
      </w:r>
      <w:r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Pr="00C95596">
        <w:t>в случае, установленном в абзаце втором пункта 3 статьи 18 Закона о приватизации,</w:t>
      </w:r>
      <w:r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3818A7" w:rsidRPr="007A7667" w:rsidRDefault="003818A7" w:rsidP="003818A7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>. Условия и сроки платежа, необходимые реквизиты счетов.</w:t>
      </w:r>
    </w:p>
    <w:p w:rsidR="001D088A" w:rsidRDefault="003818A7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л/сч. 04332000760), казначейский счет 03100643000000013300 в Отделении Иваново Банка России//УФК  по Ивановской области г. Иваново, ИНН 3728021266, КПП 370201001, БИК 012406500, кор/счет 40102810645370000025,  ОКТМО 24701000.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Оплата осуществляется в течение 30 календарных дней единовременными платежами в течение 30 календарных дней с даты подписания  настоящего Договора: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D46378" w:rsidRDefault="00D46378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46378">
        <w:rPr>
          <w:b w:val="0"/>
          <w:szCs w:val="24"/>
        </w:rPr>
        <w:t>Оплата НДС по Договору возлагается на Продавца в порядке, установленном законодательством  Российской Федерации.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szCs w:val="24"/>
        </w:rPr>
        <w:t>1.1</w:t>
      </w:r>
      <w:r>
        <w:rPr>
          <w:szCs w:val="24"/>
        </w:rPr>
        <w:t>3</w:t>
      </w:r>
      <w:r w:rsidRPr="007A7667">
        <w:rPr>
          <w:szCs w:val="24"/>
        </w:rPr>
        <w:t>. Сроки</w:t>
      </w:r>
      <w:r w:rsidRPr="00754FEB">
        <w:rPr>
          <w:szCs w:val="24"/>
        </w:rPr>
        <w:t>, время подачи заявок и проведения продажи</w:t>
      </w:r>
      <w:r>
        <w:rPr>
          <w:szCs w:val="24"/>
        </w:rPr>
        <w:t xml:space="preserve"> на аукционе: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3818A7" w:rsidRPr="00C32009" w:rsidRDefault="003818A7" w:rsidP="003818A7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DFF82C711F60426EAA46D657B0E456A2"/>
          </w:placeholder>
          <w:text/>
        </w:sdtPr>
        <w:sdtEndPr>
          <w:rPr>
            <w:rStyle w:val="aff8"/>
          </w:rPr>
        </w:sdtEndPr>
        <w:sdtContent>
          <w:r w:rsidR="001D088A">
            <w:rPr>
              <w:rStyle w:val="aff8"/>
              <w:color w:val="000000" w:themeColor="text1"/>
            </w:rPr>
            <w:t>15</w:t>
          </w:r>
          <w:r w:rsidRPr="006719BF">
            <w:rPr>
              <w:rStyle w:val="aff8"/>
              <w:color w:val="000000" w:themeColor="text1"/>
            </w:rPr>
            <w:t>.0</w:t>
          </w:r>
          <w:r w:rsidR="001D088A">
            <w:rPr>
              <w:rStyle w:val="aff8"/>
              <w:color w:val="000000" w:themeColor="text1"/>
            </w:rPr>
            <w:t>9</w:t>
          </w:r>
          <w:r w:rsidRPr="006719BF">
            <w:rPr>
              <w:rStyle w:val="aff8"/>
              <w:color w:val="000000" w:themeColor="text1"/>
            </w:rPr>
            <w:t xml:space="preserve">.2022 в </w:t>
          </w:r>
          <w:r w:rsidR="00DE5AF8">
            <w:rPr>
              <w:rStyle w:val="aff8"/>
              <w:color w:val="000000" w:themeColor="text1"/>
            </w:rPr>
            <w:t>08</w:t>
          </w:r>
          <w:r w:rsidRPr="006719BF">
            <w:rPr>
              <w:rStyle w:val="aff8"/>
              <w:color w:val="000000" w:themeColor="text1"/>
            </w:rPr>
            <w:t>:00</w:t>
          </w:r>
        </w:sdtContent>
      </w:sdt>
      <w:r w:rsidRPr="006719BF">
        <w:rPr>
          <w:color w:val="000000" w:themeColor="text1"/>
          <w:szCs w:val="24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DD1A2879C8964DDEBA7B12DF270D64AB"/>
          </w:placeholder>
          <w:text/>
        </w:sdtPr>
        <w:sdtEndPr>
          <w:rPr>
            <w:rStyle w:val="aff8"/>
          </w:rPr>
        </w:sdtEndPr>
        <w:sdtContent>
          <w:r w:rsidR="009525C7">
            <w:rPr>
              <w:rStyle w:val="aff8"/>
            </w:rPr>
            <w:t>24</w:t>
          </w:r>
          <w:r>
            <w:rPr>
              <w:rStyle w:val="aff8"/>
            </w:rPr>
            <w:t>.</w:t>
          </w:r>
          <w:r w:rsidR="001D088A">
            <w:rPr>
              <w:rStyle w:val="aff8"/>
            </w:rPr>
            <w:t>10</w:t>
          </w:r>
          <w:r>
            <w:rPr>
              <w:rStyle w:val="aff8"/>
            </w:rPr>
            <w:t>.2022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109A16CDAE5645428449C48361AFB38C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08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D7D9B4242CC0467C855C468B40B17DEB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00</w:t>
          </w:r>
        </w:sdtContent>
      </w:sdt>
      <w:r w:rsidRPr="002B3115">
        <w:rPr>
          <w:rStyle w:val="aff8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A0AD95F4DA7B4BA6B393AB846C91EF68"/>
          </w:placeholder>
          <w:text/>
        </w:sdtPr>
        <w:sdtEndPr>
          <w:rPr>
            <w:rStyle w:val="aff8"/>
          </w:rPr>
        </w:sdtEndPr>
        <w:sdtContent>
          <w:r w:rsidR="001D088A">
            <w:rPr>
              <w:rStyle w:val="aff8"/>
            </w:rPr>
            <w:t>2</w:t>
          </w:r>
          <w:r w:rsidR="00D0442F">
            <w:rPr>
              <w:rStyle w:val="aff8"/>
            </w:rPr>
            <w:t>8</w:t>
          </w:r>
          <w:r>
            <w:rPr>
              <w:rStyle w:val="aff8"/>
            </w:rPr>
            <w:t>.10.2022</w:t>
          </w:r>
        </w:sdtContent>
      </w:sdt>
      <w:r w:rsidRPr="00C32009">
        <w:rPr>
          <w:szCs w:val="24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аукциона</w:t>
      </w:r>
      <w:r w:rsidRPr="00C32009">
        <w:rPr>
          <w:szCs w:val="24"/>
        </w:rPr>
        <w:t xml:space="preserve"> (дата и время начала приема предложений от участников продажи</w:t>
      </w:r>
      <w:r>
        <w:rPr>
          <w:szCs w:val="24"/>
        </w:rPr>
        <w:t xml:space="preserve"> на аукционе</w:t>
      </w:r>
      <w:r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D2DB30FEC0F54127982084C8BB7A4543"/>
          </w:placeholder>
          <w:text/>
        </w:sdtPr>
        <w:sdtEndPr>
          <w:rPr>
            <w:rStyle w:val="aff8"/>
          </w:rPr>
        </w:sdtEndPr>
        <w:sdtContent>
          <w:r w:rsidR="009525C7">
            <w:rPr>
              <w:rStyle w:val="aff8"/>
            </w:rPr>
            <w:t>01</w:t>
          </w:r>
          <w:r>
            <w:rPr>
              <w:rStyle w:val="aff8"/>
            </w:rPr>
            <w:t>.1</w:t>
          </w:r>
          <w:r w:rsidR="009525C7">
            <w:rPr>
              <w:rStyle w:val="aff8"/>
            </w:rPr>
            <w:t>1</w:t>
          </w:r>
          <w:r>
            <w:rPr>
              <w:rStyle w:val="aff8"/>
            </w:rPr>
            <w:t>.2022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10916F235A924606A49503DEA153C095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09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642E6F0C10A94ED7962186CF10186161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00</w:t>
          </w:r>
        </w:sdtContent>
      </w:sdt>
      <w:r w:rsidRPr="00C32009">
        <w:rPr>
          <w:szCs w:val="24"/>
        </w:rPr>
        <w:t>.</w:t>
      </w:r>
    </w:p>
    <w:p w:rsidR="003818A7" w:rsidRPr="00C3200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>
        <w:rPr>
          <w:rFonts w:eastAsia="Calibri"/>
          <w:szCs w:val="24"/>
        </w:rPr>
        <w:t>п</w:t>
      </w:r>
      <w:r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818A7" w:rsidRPr="00754FEB" w:rsidRDefault="003818A7" w:rsidP="003818A7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- государственных и муниципальных унитарных предприятий, государственных и муниципальных учреждений; 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3818A7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>
        <w:rPr>
          <w:b/>
          <w:sz w:val="24"/>
          <w:lang w:val="ru-RU"/>
        </w:rPr>
        <w:t>:</w:t>
      </w:r>
    </w:p>
    <w:p w:rsidR="003818A7" w:rsidRPr="00754FEB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3818A7" w:rsidRPr="00754FEB" w:rsidRDefault="003818A7" w:rsidP="003818A7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3818A7" w:rsidRPr="00754FEB" w:rsidRDefault="003818A7" w:rsidP="003818A7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3818A7" w:rsidRPr="007A7667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3818A7" w:rsidRPr="007A7667" w:rsidRDefault="003818A7" w:rsidP="003818A7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3818A7" w:rsidRPr="00AD1D4F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818A7" w:rsidRPr="00754FEB" w:rsidRDefault="003818A7" w:rsidP="003818A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3818A7" w:rsidRPr="0021651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3818A7" w:rsidRPr="0021651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.ru</w:t>
        </w:r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3818A7" w:rsidRPr="00754FEB" w:rsidRDefault="003818A7" w:rsidP="003818A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3818A7" w:rsidRPr="007C6F7E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3818A7" w:rsidRDefault="003818A7" w:rsidP="003818A7">
      <w:pPr>
        <w:spacing w:after="0" w:line="240" w:lineRule="auto"/>
        <w:ind w:right="-2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Cs w:val="24"/>
        </w:rPr>
        <w:t xml:space="preserve">: </w:t>
      </w:r>
      <w:r>
        <w:rPr>
          <w:szCs w:val="24"/>
        </w:rPr>
        <w:t>Не проводились.</w:t>
      </w:r>
    </w:p>
    <w:p w:rsidR="003818A7" w:rsidRDefault="003818A7" w:rsidP="003818A7">
      <w:pPr>
        <w:spacing w:after="0" w:line="240" w:lineRule="auto"/>
        <w:ind w:left="-567" w:right="-284" w:firstLine="567"/>
        <w:jc w:val="both"/>
        <w:rPr>
          <w:szCs w:val="24"/>
        </w:rPr>
        <w:sectPr w:rsidR="003818A7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3818A7" w:rsidRDefault="003818A7" w:rsidP="003818A7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3818A7" w:rsidRPr="00754FEB" w:rsidRDefault="003818A7" w:rsidP="003818A7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3818A7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3818A7" w:rsidRPr="00754FEB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3818A7" w:rsidRDefault="003818A7" w:rsidP="003818A7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525C7" w:rsidRPr="009525C7">
        <w:rPr>
          <w:bCs/>
          <w:szCs w:val="24"/>
        </w:rPr>
        <w:t>нежилых зданий с земельным участком по адресу: Ивановская область, г.Шуя, Новогоркинский тракт, дом 1</w:t>
      </w:r>
    </w:p>
    <w:p w:rsidR="003818A7" w:rsidRDefault="003818A7" w:rsidP="003818A7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нижеподписавшиеся(-йся), 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3818A7" w:rsidRPr="00051368" w:rsidRDefault="003818A7" w:rsidP="003818A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</w:p>
    <w:p w:rsidR="003818A7" w:rsidRPr="00C13FA4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согласны(ен)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3818A7" w:rsidRDefault="003818A7" w:rsidP="003818A7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что нам(мне) была представлена возможность ознакомиться с состоянием имущества в результате осмо</w:t>
      </w:r>
      <w:r>
        <w:rPr>
          <w:szCs w:val="24"/>
        </w:rPr>
        <w:t xml:space="preserve"> </w:t>
      </w:r>
      <w:r w:rsidRPr="00754FEB">
        <w:rPr>
          <w:szCs w:val="24"/>
        </w:rPr>
        <w:t xml:space="preserve">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обязуемся(юсь) в случае признания нас(меня) победителем продажи 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3818A7" w:rsidRPr="00754FEB" w:rsidRDefault="003818A7" w:rsidP="003818A7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ознакомлены(-ен)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3818A7" w:rsidRDefault="003818A7" w:rsidP="003818A7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3818A7" w:rsidRDefault="003818A7" w:rsidP="003818A7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3818A7" w:rsidRDefault="003818A7" w:rsidP="003818A7">
      <w:pPr>
        <w:spacing w:after="0" w:line="240" w:lineRule="auto"/>
        <w:jc w:val="right"/>
        <w:rPr>
          <w:szCs w:val="24"/>
          <w:lang w:eastAsia="x-none"/>
        </w:rPr>
      </w:pPr>
    </w:p>
    <w:p w:rsidR="003818A7" w:rsidRPr="00E341D2" w:rsidRDefault="003818A7" w:rsidP="003818A7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BDC481989E8D40ACA6B1650CEB068423"/>
          </w:placeholder>
          <w:text/>
        </w:sdtPr>
        <w:sdtEndPr/>
        <w:sdtContent>
          <w:r>
            <w:t>2</w:t>
          </w:r>
        </w:sdtContent>
      </w:sdt>
    </w:p>
    <w:p w:rsidR="003818A7" w:rsidRPr="00E341D2" w:rsidRDefault="003818A7" w:rsidP="003818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3818A7" w:rsidRPr="00E341D2" w:rsidRDefault="003818A7" w:rsidP="003818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3818A7" w:rsidRPr="00E341D2" w:rsidRDefault="003818A7" w:rsidP="00381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3818A7" w:rsidRPr="00E341D2" w:rsidRDefault="003818A7" w:rsidP="00381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3818A7" w:rsidRPr="00874571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3818A7" w:rsidRDefault="003818A7" w:rsidP="003818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074C" w:rsidRDefault="00A2074C" w:rsidP="003818A7">
      <w:pPr>
        <w:widowControl w:val="0"/>
        <w:shd w:val="clear" w:color="auto" w:fill="FFFFFF"/>
        <w:spacing w:after="0" w:line="240" w:lineRule="auto"/>
        <w:ind w:firstLine="709"/>
        <w:jc w:val="both"/>
        <w:rPr>
          <w:szCs w:val="24"/>
        </w:rPr>
      </w:pPr>
    </w:p>
    <w:sectPr w:rsidR="00A2074C" w:rsidSect="00CF3351">
      <w:headerReference w:type="even" r:id="rId32"/>
      <w:headerReference w:type="default" r:id="rId33"/>
      <w:footerReference w:type="default" r:id="rId34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07" w:rsidRDefault="00ED3207" w:rsidP="004A120E">
      <w:pPr>
        <w:spacing w:after="0" w:line="240" w:lineRule="auto"/>
      </w:pPr>
      <w:r>
        <w:separator/>
      </w:r>
    </w:p>
  </w:endnote>
  <w:endnote w:type="continuationSeparator" w:id="0">
    <w:p w:rsidR="00ED3207" w:rsidRDefault="00ED3207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>
    <w:pPr>
      <w:pStyle w:val="af4"/>
      <w:jc w:val="right"/>
    </w:pPr>
  </w:p>
  <w:p w:rsidR="003818A7" w:rsidRDefault="003818A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>
    <w:pPr>
      <w:pStyle w:val="af4"/>
      <w:jc w:val="right"/>
    </w:pPr>
  </w:p>
  <w:p w:rsidR="003F7AAD" w:rsidRDefault="003F7AA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07" w:rsidRDefault="00ED3207" w:rsidP="004A120E">
      <w:pPr>
        <w:spacing w:after="0" w:line="240" w:lineRule="auto"/>
      </w:pPr>
      <w:r>
        <w:separator/>
      </w:r>
    </w:p>
  </w:footnote>
  <w:footnote w:type="continuationSeparator" w:id="0">
    <w:p w:rsidR="00ED3207" w:rsidRDefault="00ED3207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8A7" w:rsidRDefault="003818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33EEC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7AAD" w:rsidRDefault="003F7AA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33EEC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097D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55CD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088A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1D8"/>
    <w:rsid w:val="0023525F"/>
    <w:rsid w:val="00237321"/>
    <w:rsid w:val="00242A55"/>
    <w:rsid w:val="0025034D"/>
    <w:rsid w:val="002512D9"/>
    <w:rsid w:val="00254743"/>
    <w:rsid w:val="00257CD1"/>
    <w:rsid w:val="0026111F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4A57"/>
    <w:rsid w:val="002C5E20"/>
    <w:rsid w:val="002D1F5F"/>
    <w:rsid w:val="002D65DE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2C68"/>
    <w:rsid w:val="003540C5"/>
    <w:rsid w:val="00355022"/>
    <w:rsid w:val="00356A9E"/>
    <w:rsid w:val="00363212"/>
    <w:rsid w:val="00364830"/>
    <w:rsid w:val="00367ED5"/>
    <w:rsid w:val="0037084E"/>
    <w:rsid w:val="00371A7E"/>
    <w:rsid w:val="00374C79"/>
    <w:rsid w:val="003761EB"/>
    <w:rsid w:val="003802CE"/>
    <w:rsid w:val="003812D4"/>
    <w:rsid w:val="003818A7"/>
    <w:rsid w:val="00381ECB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D6F62"/>
    <w:rsid w:val="003E076B"/>
    <w:rsid w:val="003E163A"/>
    <w:rsid w:val="003E2FC2"/>
    <w:rsid w:val="003E4598"/>
    <w:rsid w:val="003F1D2D"/>
    <w:rsid w:val="003F1E3C"/>
    <w:rsid w:val="003F21E0"/>
    <w:rsid w:val="003F472F"/>
    <w:rsid w:val="003F4BEE"/>
    <w:rsid w:val="003F7AAD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66DB"/>
    <w:rsid w:val="00456AE9"/>
    <w:rsid w:val="004642E1"/>
    <w:rsid w:val="0046514B"/>
    <w:rsid w:val="0047118A"/>
    <w:rsid w:val="004726A7"/>
    <w:rsid w:val="00473187"/>
    <w:rsid w:val="00473B16"/>
    <w:rsid w:val="00474330"/>
    <w:rsid w:val="0047571E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C6F3B"/>
    <w:rsid w:val="004D1A60"/>
    <w:rsid w:val="004D264B"/>
    <w:rsid w:val="004D5CCD"/>
    <w:rsid w:val="004D5DAD"/>
    <w:rsid w:val="004E09AA"/>
    <w:rsid w:val="004E0F24"/>
    <w:rsid w:val="004E24CF"/>
    <w:rsid w:val="004E3060"/>
    <w:rsid w:val="004E623C"/>
    <w:rsid w:val="004F6A2D"/>
    <w:rsid w:val="004F74BF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38C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7EFD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01C7B"/>
    <w:rsid w:val="007130B6"/>
    <w:rsid w:val="00721500"/>
    <w:rsid w:val="0072475E"/>
    <w:rsid w:val="00733EE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268E"/>
    <w:rsid w:val="007630A1"/>
    <w:rsid w:val="00763380"/>
    <w:rsid w:val="007641A7"/>
    <w:rsid w:val="00774F40"/>
    <w:rsid w:val="007767C0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50E9"/>
    <w:rsid w:val="007F64BA"/>
    <w:rsid w:val="00800017"/>
    <w:rsid w:val="00801633"/>
    <w:rsid w:val="00801E38"/>
    <w:rsid w:val="00801F31"/>
    <w:rsid w:val="00811BC4"/>
    <w:rsid w:val="0081250A"/>
    <w:rsid w:val="00813595"/>
    <w:rsid w:val="0081417C"/>
    <w:rsid w:val="0081587B"/>
    <w:rsid w:val="008208C9"/>
    <w:rsid w:val="00825888"/>
    <w:rsid w:val="00827AFF"/>
    <w:rsid w:val="008330F9"/>
    <w:rsid w:val="00833272"/>
    <w:rsid w:val="00833BCB"/>
    <w:rsid w:val="0084049D"/>
    <w:rsid w:val="00842DDC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D65D3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0564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25C7"/>
    <w:rsid w:val="0095680D"/>
    <w:rsid w:val="00966775"/>
    <w:rsid w:val="00972FBB"/>
    <w:rsid w:val="0097419C"/>
    <w:rsid w:val="0097458F"/>
    <w:rsid w:val="0097623C"/>
    <w:rsid w:val="009773B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078"/>
    <w:rsid w:val="00A47BB0"/>
    <w:rsid w:val="00A47E88"/>
    <w:rsid w:val="00A505E3"/>
    <w:rsid w:val="00A51336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21C5"/>
    <w:rsid w:val="00B13377"/>
    <w:rsid w:val="00B152BC"/>
    <w:rsid w:val="00B3314C"/>
    <w:rsid w:val="00B4096E"/>
    <w:rsid w:val="00B50B5C"/>
    <w:rsid w:val="00B64034"/>
    <w:rsid w:val="00B663D6"/>
    <w:rsid w:val="00B66E46"/>
    <w:rsid w:val="00B71048"/>
    <w:rsid w:val="00B723F3"/>
    <w:rsid w:val="00B749A0"/>
    <w:rsid w:val="00B75C84"/>
    <w:rsid w:val="00B8571D"/>
    <w:rsid w:val="00B860E1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B7CD1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E661E"/>
    <w:rsid w:val="00BF2944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2009"/>
    <w:rsid w:val="00C372AF"/>
    <w:rsid w:val="00C40599"/>
    <w:rsid w:val="00C41076"/>
    <w:rsid w:val="00C47421"/>
    <w:rsid w:val="00C60070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D7B81"/>
    <w:rsid w:val="00CE1EC1"/>
    <w:rsid w:val="00CE1ED1"/>
    <w:rsid w:val="00CE3C05"/>
    <w:rsid w:val="00CE7EAE"/>
    <w:rsid w:val="00CF2605"/>
    <w:rsid w:val="00CF3351"/>
    <w:rsid w:val="00D0442F"/>
    <w:rsid w:val="00D045A8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46378"/>
    <w:rsid w:val="00D50BBC"/>
    <w:rsid w:val="00D55621"/>
    <w:rsid w:val="00D563D3"/>
    <w:rsid w:val="00D56C28"/>
    <w:rsid w:val="00D57F99"/>
    <w:rsid w:val="00D62591"/>
    <w:rsid w:val="00D65183"/>
    <w:rsid w:val="00D65476"/>
    <w:rsid w:val="00D6632A"/>
    <w:rsid w:val="00D7153E"/>
    <w:rsid w:val="00D719E6"/>
    <w:rsid w:val="00D75356"/>
    <w:rsid w:val="00D768CC"/>
    <w:rsid w:val="00D82265"/>
    <w:rsid w:val="00D82D99"/>
    <w:rsid w:val="00D82F5A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37A8"/>
    <w:rsid w:val="00DE5AF8"/>
    <w:rsid w:val="00DF0744"/>
    <w:rsid w:val="00DF1267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A0DBC"/>
    <w:rsid w:val="00EA0F63"/>
    <w:rsid w:val="00EA4B70"/>
    <w:rsid w:val="00EA6B4A"/>
    <w:rsid w:val="00EA74B6"/>
    <w:rsid w:val="00EB3032"/>
    <w:rsid w:val="00EB3E0C"/>
    <w:rsid w:val="00EB4A8E"/>
    <w:rsid w:val="00EC25F9"/>
    <w:rsid w:val="00EC5049"/>
    <w:rsid w:val="00ED27D8"/>
    <w:rsid w:val="00ED3207"/>
    <w:rsid w:val="00EE296C"/>
    <w:rsid w:val="00EE3247"/>
    <w:rsid w:val="00EE52AD"/>
    <w:rsid w:val="00EE5D42"/>
    <w:rsid w:val="00EF05C8"/>
    <w:rsid w:val="00EF277C"/>
    <w:rsid w:val="00EF5873"/>
    <w:rsid w:val="00EF6FD8"/>
    <w:rsid w:val="00F100B4"/>
    <w:rsid w:val="00F11A12"/>
    <w:rsid w:val="00F14B3A"/>
    <w:rsid w:val="00F151A7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33D8"/>
    <w:rsid w:val="00F81D52"/>
    <w:rsid w:val="00F8362B"/>
    <w:rsid w:val="00F94617"/>
    <w:rsid w:val="00FA1010"/>
    <w:rsid w:val="00FA1859"/>
    <w:rsid w:val="00FA38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F82C711F60426EAA46D657B0E45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AE400-D9F0-4B03-BC84-3C3CBEF77C52}"/>
      </w:docPartPr>
      <w:docPartBody>
        <w:p w:rsidR="00C961F7" w:rsidRDefault="007914C8" w:rsidP="007914C8">
          <w:pPr>
            <w:pStyle w:val="DFF82C711F60426EAA46D657B0E456A2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DD1A2879C8964DDEBA7B12DF270D6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8CBA2-2F1D-475D-BDAA-6A1DC592F14E}"/>
      </w:docPartPr>
      <w:docPartBody>
        <w:p w:rsidR="00C961F7" w:rsidRDefault="007914C8" w:rsidP="007914C8">
          <w:pPr>
            <w:pStyle w:val="DD1A2879C8964DDEBA7B12DF270D64A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09A16CDAE5645428449C48361AFB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93DF0-1487-449E-9E43-E9A9992B8F91}"/>
      </w:docPartPr>
      <w:docPartBody>
        <w:p w:rsidR="00C961F7" w:rsidRDefault="007914C8" w:rsidP="007914C8">
          <w:pPr>
            <w:pStyle w:val="109A16CDAE5645428449C48361AFB38C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7D9B4242CC0467C855C468B40B17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58365-FA1F-4BB2-AB50-2ABA6C1865FE}"/>
      </w:docPartPr>
      <w:docPartBody>
        <w:p w:rsidR="00C961F7" w:rsidRDefault="007914C8" w:rsidP="007914C8">
          <w:pPr>
            <w:pStyle w:val="D7D9B4242CC0467C855C468B40B17DE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0AD95F4DA7B4BA6B393AB846C91E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CA0B6-5A72-4A7B-BE9D-40ED7FD9CE4A}"/>
      </w:docPartPr>
      <w:docPartBody>
        <w:p w:rsidR="00C961F7" w:rsidRDefault="007914C8" w:rsidP="007914C8">
          <w:pPr>
            <w:pStyle w:val="A0AD95F4DA7B4BA6B393AB846C91EF68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D2DB30FEC0F54127982084C8BB7A4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339EC-6D4E-4760-A669-F5A2509641A1}"/>
      </w:docPartPr>
      <w:docPartBody>
        <w:p w:rsidR="00C961F7" w:rsidRDefault="007914C8" w:rsidP="007914C8">
          <w:pPr>
            <w:pStyle w:val="D2DB30FEC0F54127982084C8BB7A4543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0916F235A924606A49503DEA153C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B78B9-C7BB-49C7-A039-9BEA729261B6}"/>
      </w:docPartPr>
      <w:docPartBody>
        <w:p w:rsidR="00C961F7" w:rsidRDefault="007914C8" w:rsidP="007914C8">
          <w:pPr>
            <w:pStyle w:val="10916F235A924606A49503DEA153C095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642E6F0C10A94ED7962186CF10186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3F543-3A09-45A4-B3EC-059AF3E91D76}"/>
      </w:docPartPr>
      <w:docPartBody>
        <w:p w:rsidR="00C961F7" w:rsidRDefault="007914C8" w:rsidP="007914C8">
          <w:pPr>
            <w:pStyle w:val="642E6F0C10A94ED7962186CF1018616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DC481989E8D40ACA6B1650CEB068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4ED87-B4C9-4553-8435-EFDEFC5E7574}"/>
      </w:docPartPr>
      <w:docPartBody>
        <w:p w:rsidR="00C961F7" w:rsidRDefault="007914C8" w:rsidP="007914C8">
          <w:pPr>
            <w:pStyle w:val="BDC481989E8D40ACA6B1650CEB068423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25A16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604B5"/>
    <w:rsid w:val="004975CE"/>
    <w:rsid w:val="004B4627"/>
    <w:rsid w:val="004D164A"/>
    <w:rsid w:val="005468CF"/>
    <w:rsid w:val="00562098"/>
    <w:rsid w:val="005679D7"/>
    <w:rsid w:val="00584658"/>
    <w:rsid w:val="005850BE"/>
    <w:rsid w:val="00585DB4"/>
    <w:rsid w:val="005975BB"/>
    <w:rsid w:val="005E071C"/>
    <w:rsid w:val="005E47D8"/>
    <w:rsid w:val="00601362"/>
    <w:rsid w:val="00610BF7"/>
    <w:rsid w:val="00630DDF"/>
    <w:rsid w:val="00644F1D"/>
    <w:rsid w:val="006567C5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56052"/>
    <w:rsid w:val="00764B02"/>
    <w:rsid w:val="00766D55"/>
    <w:rsid w:val="007801C3"/>
    <w:rsid w:val="007914C8"/>
    <w:rsid w:val="007923B0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B6BC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37A9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0386D"/>
    <w:rsid w:val="00B24F14"/>
    <w:rsid w:val="00B477DA"/>
    <w:rsid w:val="00B71A76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961F7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C60E2"/>
    <w:rsid w:val="00DD62B5"/>
    <w:rsid w:val="00DF167F"/>
    <w:rsid w:val="00E30C85"/>
    <w:rsid w:val="00E36E4E"/>
    <w:rsid w:val="00E759C7"/>
    <w:rsid w:val="00EA4DF6"/>
    <w:rsid w:val="00EA588A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C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DFF82C711F60426EAA46D657B0E456A2">
    <w:name w:val="DFF82C711F60426EAA46D657B0E456A2"/>
    <w:rsid w:val="007914C8"/>
    <w:pPr>
      <w:spacing w:after="200" w:line="276" w:lineRule="auto"/>
    </w:pPr>
  </w:style>
  <w:style w:type="paragraph" w:customStyle="1" w:styleId="DD1A2879C8964DDEBA7B12DF270D64AB">
    <w:name w:val="DD1A2879C8964DDEBA7B12DF270D64AB"/>
    <w:rsid w:val="007914C8"/>
    <w:pPr>
      <w:spacing w:after="200" w:line="276" w:lineRule="auto"/>
    </w:pPr>
  </w:style>
  <w:style w:type="paragraph" w:customStyle="1" w:styleId="109A16CDAE5645428449C48361AFB38C">
    <w:name w:val="109A16CDAE5645428449C48361AFB38C"/>
    <w:rsid w:val="007914C8"/>
    <w:pPr>
      <w:spacing w:after="200" w:line="276" w:lineRule="auto"/>
    </w:pPr>
  </w:style>
  <w:style w:type="paragraph" w:customStyle="1" w:styleId="D7D9B4242CC0467C855C468B40B17DEB">
    <w:name w:val="D7D9B4242CC0467C855C468B40B17DEB"/>
    <w:rsid w:val="007914C8"/>
    <w:pPr>
      <w:spacing w:after="200" w:line="276" w:lineRule="auto"/>
    </w:pPr>
  </w:style>
  <w:style w:type="paragraph" w:customStyle="1" w:styleId="A0AD95F4DA7B4BA6B393AB846C91EF68">
    <w:name w:val="A0AD95F4DA7B4BA6B393AB846C91EF68"/>
    <w:rsid w:val="007914C8"/>
    <w:pPr>
      <w:spacing w:after="200" w:line="276" w:lineRule="auto"/>
    </w:pPr>
  </w:style>
  <w:style w:type="paragraph" w:customStyle="1" w:styleId="D2DB30FEC0F54127982084C8BB7A4543">
    <w:name w:val="D2DB30FEC0F54127982084C8BB7A4543"/>
    <w:rsid w:val="007914C8"/>
    <w:pPr>
      <w:spacing w:after="200" w:line="276" w:lineRule="auto"/>
    </w:pPr>
  </w:style>
  <w:style w:type="paragraph" w:customStyle="1" w:styleId="10916F235A924606A49503DEA153C095">
    <w:name w:val="10916F235A924606A49503DEA153C095"/>
    <w:rsid w:val="007914C8"/>
    <w:pPr>
      <w:spacing w:after="200" w:line="276" w:lineRule="auto"/>
    </w:pPr>
  </w:style>
  <w:style w:type="paragraph" w:customStyle="1" w:styleId="642E6F0C10A94ED7962186CF10186161">
    <w:name w:val="642E6F0C10A94ED7962186CF10186161"/>
    <w:rsid w:val="007914C8"/>
    <w:pPr>
      <w:spacing w:after="200" w:line="276" w:lineRule="auto"/>
    </w:pPr>
  </w:style>
  <w:style w:type="paragraph" w:customStyle="1" w:styleId="BDC481989E8D40ACA6B1650CEB068423">
    <w:name w:val="BDC481989E8D40ACA6B1650CEB068423"/>
    <w:rsid w:val="007914C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C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DFF82C711F60426EAA46D657B0E456A2">
    <w:name w:val="DFF82C711F60426EAA46D657B0E456A2"/>
    <w:rsid w:val="007914C8"/>
    <w:pPr>
      <w:spacing w:after="200" w:line="276" w:lineRule="auto"/>
    </w:pPr>
  </w:style>
  <w:style w:type="paragraph" w:customStyle="1" w:styleId="DD1A2879C8964DDEBA7B12DF270D64AB">
    <w:name w:val="DD1A2879C8964DDEBA7B12DF270D64AB"/>
    <w:rsid w:val="007914C8"/>
    <w:pPr>
      <w:spacing w:after="200" w:line="276" w:lineRule="auto"/>
    </w:pPr>
  </w:style>
  <w:style w:type="paragraph" w:customStyle="1" w:styleId="109A16CDAE5645428449C48361AFB38C">
    <w:name w:val="109A16CDAE5645428449C48361AFB38C"/>
    <w:rsid w:val="007914C8"/>
    <w:pPr>
      <w:spacing w:after="200" w:line="276" w:lineRule="auto"/>
    </w:pPr>
  </w:style>
  <w:style w:type="paragraph" w:customStyle="1" w:styleId="D7D9B4242CC0467C855C468B40B17DEB">
    <w:name w:val="D7D9B4242CC0467C855C468B40B17DEB"/>
    <w:rsid w:val="007914C8"/>
    <w:pPr>
      <w:spacing w:after="200" w:line="276" w:lineRule="auto"/>
    </w:pPr>
  </w:style>
  <w:style w:type="paragraph" w:customStyle="1" w:styleId="A0AD95F4DA7B4BA6B393AB846C91EF68">
    <w:name w:val="A0AD95F4DA7B4BA6B393AB846C91EF68"/>
    <w:rsid w:val="007914C8"/>
    <w:pPr>
      <w:spacing w:after="200" w:line="276" w:lineRule="auto"/>
    </w:pPr>
  </w:style>
  <w:style w:type="paragraph" w:customStyle="1" w:styleId="D2DB30FEC0F54127982084C8BB7A4543">
    <w:name w:val="D2DB30FEC0F54127982084C8BB7A4543"/>
    <w:rsid w:val="007914C8"/>
    <w:pPr>
      <w:spacing w:after="200" w:line="276" w:lineRule="auto"/>
    </w:pPr>
  </w:style>
  <w:style w:type="paragraph" w:customStyle="1" w:styleId="10916F235A924606A49503DEA153C095">
    <w:name w:val="10916F235A924606A49503DEA153C095"/>
    <w:rsid w:val="007914C8"/>
    <w:pPr>
      <w:spacing w:after="200" w:line="276" w:lineRule="auto"/>
    </w:pPr>
  </w:style>
  <w:style w:type="paragraph" w:customStyle="1" w:styleId="642E6F0C10A94ED7962186CF10186161">
    <w:name w:val="642E6F0C10A94ED7962186CF10186161"/>
    <w:rsid w:val="007914C8"/>
    <w:pPr>
      <w:spacing w:after="200" w:line="276" w:lineRule="auto"/>
    </w:pPr>
  </w:style>
  <w:style w:type="paragraph" w:customStyle="1" w:styleId="BDC481989E8D40ACA6B1650CEB068423">
    <w:name w:val="BDC481989E8D40ACA6B1650CEB068423"/>
    <w:rsid w:val="007914C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76F3FC0-CB68-4625-981E-5D36C51E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29138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2</cp:revision>
  <cp:lastPrinted>2022-09-13T13:36:00Z</cp:lastPrinted>
  <dcterms:created xsi:type="dcterms:W3CDTF">2022-09-14T13:39:00Z</dcterms:created>
  <dcterms:modified xsi:type="dcterms:W3CDTF">2022-09-14T13:39:00Z</dcterms:modified>
</cp:coreProperties>
</file>