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D6E83" w:rsidP="003473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предоставлении в мирное время в безвозмездное пользование защитных сооружений гражданской обороны, относящихся к </w:t>
            </w:r>
            <w:r w:rsidR="00347394">
              <w:rPr>
                <w:b/>
                <w:sz w:val="28"/>
              </w:rPr>
              <w:t>собственности</w:t>
            </w:r>
            <w:r>
              <w:rPr>
                <w:b/>
                <w:sz w:val="28"/>
              </w:rPr>
              <w:t xml:space="preserve"> Ивановской области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BD6E83" w:rsidRDefault="00BD6E83" w:rsidP="00BD6E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D6E83">
              <w:rPr>
                <w:sz w:val="28"/>
                <w:szCs w:val="28"/>
              </w:rPr>
              <w:t>В целях сохранения и</w:t>
            </w:r>
            <w:r>
              <w:rPr>
                <w:sz w:val="28"/>
                <w:szCs w:val="28"/>
              </w:rPr>
              <w:t xml:space="preserve"> поддержания в состоянии постоянной готовности защитных сооружений гражданской обороны Правительство Ивановской области постановляет:</w:t>
            </w:r>
          </w:p>
          <w:p w:rsidR="00E059D5" w:rsidRDefault="00BD6E83" w:rsidP="007501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B3A7A">
              <w:rPr>
                <w:sz w:val="28"/>
                <w:szCs w:val="28"/>
              </w:rPr>
              <w:t xml:space="preserve">1. </w:t>
            </w:r>
            <w:r w:rsidR="00E059D5" w:rsidRPr="000B3A7A">
              <w:rPr>
                <w:sz w:val="28"/>
                <w:szCs w:val="28"/>
              </w:rPr>
              <w:t>З</w:t>
            </w:r>
            <w:r w:rsidRPr="000B3A7A">
              <w:rPr>
                <w:sz w:val="28"/>
                <w:szCs w:val="28"/>
              </w:rPr>
              <w:t>ащитны</w:t>
            </w:r>
            <w:r w:rsidR="00750196" w:rsidRPr="000B3A7A">
              <w:rPr>
                <w:sz w:val="28"/>
                <w:szCs w:val="28"/>
              </w:rPr>
              <w:t>е</w:t>
            </w:r>
            <w:r w:rsidRPr="000B3A7A">
              <w:rPr>
                <w:sz w:val="28"/>
                <w:szCs w:val="28"/>
              </w:rPr>
              <w:t xml:space="preserve"> сооружени</w:t>
            </w:r>
            <w:r w:rsidR="00750196" w:rsidRPr="000B3A7A">
              <w:rPr>
                <w:sz w:val="28"/>
                <w:szCs w:val="28"/>
              </w:rPr>
              <w:t>я</w:t>
            </w:r>
            <w:r w:rsidRPr="000B3A7A">
              <w:rPr>
                <w:sz w:val="28"/>
                <w:szCs w:val="28"/>
              </w:rPr>
              <w:t xml:space="preserve"> гражданской обороны, </w:t>
            </w:r>
            <w:r w:rsidR="00844A7D">
              <w:rPr>
                <w:sz w:val="28"/>
                <w:szCs w:val="28"/>
              </w:rPr>
              <w:t>находящиеся</w:t>
            </w:r>
            <w:r>
              <w:rPr>
                <w:sz w:val="28"/>
                <w:szCs w:val="28"/>
              </w:rPr>
              <w:t xml:space="preserve"> к </w:t>
            </w:r>
            <w:r w:rsidR="00347394">
              <w:rPr>
                <w:sz w:val="28"/>
                <w:szCs w:val="28"/>
              </w:rPr>
              <w:t>собственности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750196">
              <w:rPr>
                <w:sz w:val="28"/>
                <w:szCs w:val="28"/>
              </w:rPr>
              <w:t>Ивановской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435F0A">
              <w:rPr>
                <w:sz w:val="28"/>
                <w:szCs w:val="28"/>
              </w:rPr>
              <w:t>(далее - защитные сооружения)</w:t>
            </w:r>
            <w:r w:rsidR="00E059D5">
              <w:rPr>
                <w:sz w:val="28"/>
                <w:szCs w:val="28"/>
              </w:rPr>
              <w:t>, могут быть переданы в безвозмездное пользование собственникам помещений зданий, в которых расположены защитные сооружения.</w:t>
            </w:r>
          </w:p>
          <w:p w:rsidR="00E059D5" w:rsidRDefault="00E059D5" w:rsidP="00E059D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Защитные сооружения передаются по договорам </w:t>
            </w:r>
            <w:r w:rsidR="00590B7D">
              <w:rPr>
                <w:sz w:val="28"/>
                <w:szCs w:val="28"/>
              </w:rPr>
              <w:t xml:space="preserve">безвозмездного пользования </w:t>
            </w:r>
            <w:r>
              <w:rPr>
                <w:sz w:val="28"/>
                <w:szCs w:val="28"/>
              </w:rPr>
              <w:t>в соответствии с законодательством Российской Федерации, в порядке, установленном законодательством Российской Федерации.</w:t>
            </w:r>
          </w:p>
          <w:p w:rsidR="00BD6E83" w:rsidRDefault="00E059D5" w:rsidP="001F405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Защитные сооружения, переданные по договор</w:t>
            </w:r>
            <w:r w:rsidR="00590B7D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 безвозмездного пользования,</w:t>
            </w:r>
            <w:r w:rsidR="00750196">
              <w:rPr>
                <w:sz w:val="28"/>
                <w:szCs w:val="28"/>
              </w:rPr>
              <w:t xml:space="preserve"> использ</w:t>
            </w:r>
            <w:r>
              <w:rPr>
                <w:sz w:val="28"/>
                <w:szCs w:val="28"/>
              </w:rPr>
              <w:t>у</w:t>
            </w:r>
            <w:r w:rsidR="00590B7D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тся </w:t>
            </w:r>
            <w:r w:rsidR="00750196">
              <w:rPr>
                <w:sz w:val="28"/>
                <w:szCs w:val="28"/>
              </w:rPr>
              <w:t>в соответствии с порядком содержания и использования защитных сооружений гра</w:t>
            </w:r>
            <w:r w:rsidR="00590B7D">
              <w:rPr>
                <w:sz w:val="28"/>
                <w:szCs w:val="28"/>
              </w:rPr>
              <w:t>жданской обороны в мирное время, утвержденным Министерством Российской Федерации по делам гражданской обороны, чрезвычайным ситуациям и ликвидации последствий стихийных бедствий.</w:t>
            </w:r>
          </w:p>
          <w:p w:rsidR="00D65A60" w:rsidRDefault="001F4050" w:rsidP="00210E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0239D">
              <w:rPr>
                <w:sz w:val="28"/>
                <w:szCs w:val="28"/>
              </w:rPr>
              <w:t xml:space="preserve">. </w:t>
            </w:r>
            <w:r w:rsidR="0034175A">
              <w:rPr>
                <w:sz w:val="28"/>
                <w:szCs w:val="28"/>
              </w:rPr>
              <w:t xml:space="preserve">Исполнительные органы государственной власти Ивановской области </w:t>
            </w:r>
            <w:r w:rsidR="00443237">
              <w:rPr>
                <w:sz w:val="28"/>
                <w:szCs w:val="28"/>
              </w:rPr>
              <w:t xml:space="preserve">(далее – исполнительные органы) </w:t>
            </w:r>
            <w:r w:rsidR="0034175A">
              <w:rPr>
                <w:sz w:val="28"/>
                <w:szCs w:val="28"/>
              </w:rPr>
              <w:t>совместно с государственными учрежден</w:t>
            </w:r>
            <w:r w:rsidR="0065461D">
              <w:rPr>
                <w:sz w:val="28"/>
                <w:szCs w:val="28"/>
              </w:rPr>
              <w:t>иями, находящимися в их ведении,</w:t>
            </w:r>
            <w:r w:rsidR="0034175A">
              <w:rPr>
                <w:sz w:val="28"/>
                <w:szCs w:val="28"/>
              </w:rPr>
              <w:t xml:space="preserve"> определяют </w:t>
            </w:r>
            <w:r w:rsidR="00443237">
              <w:rPr>
                <w:sz w:val="28"/>
                <w:szCs w:val="28"/>
              </w:rPr>
              <w:t>лица</w:t>
            </w:r>
            <w:r w:rsidR="0034175A">
              <w:rPr>
                <w:sz w:val="28"/>
                <w:szCs w:val="28"/>
              </w:rPr>
              <w:t xml:space="preserve">, которым могут быть переданы в безвозмездное пользование защитные сооружения, </w:t>
            </w:r>
            <w:r w:rsidR="0065461D">
              <w:rPr>
                <w:sz w:val="28"/>
                <w:szCs w:val="28"/>
              </w:rPr>
              <w:t xml:space="preserve">находящиеся в оперативном управлении </w:t>
            </w:r>
            <w:r w:rsidR="00443237">
              <w:rPr>
                <w:sz w:val="28"/>
                <w:szCs w:val="28"/>
              </w:rPr>
              <w:t>исполнительных органов и государственных учреждений</w:t>
            </w:r>
            <w:r w:rsidR="0065461D">
              <w:rPr>
                <w:sz w:val="28"/>
                <w:szCs w:val="28"/>
              </w:rPr>
              <w:t xml:space="preserve">, </w:t>
            </w:r>
            <w:r w:rsidR="0034175A">
              <w:rPr>
                <w:sz w:val="28"/>
                <w:szCs w:val="28"/>
              </w:rPr>
              <w:t>в целях создания, реконструкции и поддержания их в состоянии постоянной готовности.</w:t>
            </w:r>
          </w:p>
          <w:p w:rsidR="00361B11" w:rsidRPr="0050239D" w:rsidRDefault="00361B11" w:rsidP="0044323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43237">
              <w:rPr>
                <w:sz w:val="28"/>
                <w:szCs w:val="28"/>
              </w:rPr>
              <w:t>Исполнительные органы и государственные учреждения</w:t>
            </w:r>
            <w:r>
              <w:rPr>
                <w:sz w:val="28"/>
                <w:szCs w:val="28"/>
              </w:rPr>
              <w:t xml:space="preserve"> в недельный срок после передачи в безвозмездное пользование</w:t>
            </w:r>
            <w:r w:rsidR="00443237">
              <w:rPr>
                <w:sz w:val="28"/>
                <w:szCs w:val="28"/>
              </w:rPr>
              <w:t xml:space="preserve"> защитных сооружений</w:t>
            </w:r>
            <w:r>
              <w:rPr>
                <w:sz w:val="28"/>
                <w:szCs w:val="28"/>
              </w:rPr>
              <w:t xml:space="preserve"> предоставляют в комитет Ивановской области по делам </w:t>
            </w:r>
            <w:r>
              <w:rPr>
                <w:sz w:val="28"/>
                <w:szCs w:val="28"/>
              </w:rPr>
              <w:lastRenderedPageBreak/>
              <w:t xml:space="preserve">гражданской обороны и защиты населения сведения о </w:t>
            </w:r>
            <w:r w:rsidR="00443237">
              <w:rPr>
                <w:sz w:val="28"/>
                <w:szCs w:val="28"/>
              </w:rPr>
              <w:t>лицах</w:t>
            </w:r>
            <w:r>
              <w:rPr>
                <w:sz w:val="28"/>
                <w:szCs w:val="28"/>
              </w:rPr>
              <w:t>, которым переданы в безвозмездное пользование защитные сооружения.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61B11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210E86">
      <w:pPr>
        <w:rPr>
          <w:sz w:val="28"/>
          <w:szCs w:val="28"/>
        </w:rPr>
      </w:pPr>
    </w:p>
    <w:sectPr w:rsidR="00D65A60" w:rsidRPr="00C33692" w:rsidSect="00443237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3D2" w:rsidRDefault="009A63D2">
      <w:r>
        <w:separator/>
      </w:r>
    </w:p>
  </w:endnote>
  <w:endnote w:type="continuationSeparator" w:id="1">
    <w:p w:rsidR="009A63D2" w:rsidRDefault="009A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3D2" w:rsidRDefault="009A63D2">
      <w:r>
        <w:separator/>
      </w:r>
    </w:p>
  </w:footnote>
  <w:footnote w:type="continuationSeparator" w:id="1">
    <w:p w:rsidR="009A63D2" w:rsidRDefault="009A6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9398"/>
      <w:docPartObj>
        <w:docPartGallery w:val="Page Numbers (Top of Page)"/>
        <w:docPartUnique/>
      </w:docPartObj>
    </w:sdtPr>
    <w:sdtContent>
      <w:p w:rsidR="001F4050" w:rsidRDefault="00415B23">
        <w:pPr>
          <w:pStyle w:val="a7"/>
          <w:jc w:val="center"/>
        </w:pPr>
        <w:fldSimple w:instr=" PAGE   \* MERGEFORMAT ">
          <w:r w:rsidR="00443237">
            <w:rPr>
              <w:noProof/>
            </w:rPr>
            <w:t>2</w:t>
          </w:r>
        </w:fldSimple>
      </w:p>
    </w:sdtContent>
  </w:sdt>
  <w:p w:rsidR="001F4050" w:rsidRDefault="001F40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232F2"/>
    <w:rsid w:val="000310A0"/>
    <w:rsid w:val="00050983"/>
    <w:rsid w:val="0005612F"/>
    <w:rsid w:val="000B2E02"/>
    <w:rsid w:val="000B3A7A"/>
    <w:rsid w:val="000C6E12"/>
    <w:rsid w:val="001606CE"/>
    <w:rsid w:val="00174AA9"/>
    <w:rsid w:val="001A1BD1"/>
    <w:rsid w:val="001F4050"/>
    <w:rsid w:val="00210E86"/>
    <w:rsid w:val="00253FBA"/>
    <w:rsid w:val="00302208"/>
    <w:rsid w:val="0034175A"/>
    <w:rsid w:val="00347394"/>
    <w:rsid w:val="003546D4"/>
    <w:rsid w:val="00361B11"/>
    <w:rsid w:val="00396B07"/>
    <w:rsid w:val="003B24BE"/>
    <w:rsid w:val="003C5948"/>
    <w:rsid w:val="004017F7"/>
    <w:rsid w:val="00412681"/>
    <w:rsid w:val="00415B23"/>
    <w:rsid w:val="00434DFC"/>
    <w:rsid w:val="00435F0A"/>
    <w:rsid w:val="00443237"/>
    <w:rsid w:val="00453B0D"/>
    <w:rsid w:val="004B391E"/>
    <w:rsid w:val="004C5183"/>
    <w:rsid w:val="004D7382"/>
    <w:rsid w:val="0050239D"/>
    <w:rsid w:val="00555BB3"/>
    <w:rsid w:val="00564B50"/>
    <w:rsid w:val="00590B7D"/>
    <w:rsid w:val="005B1C29"/>
    <w:rsid w:val="005B4883"/>
    <w:rsid w:val="00616AE9"/>
    <w:rsid w:val="0065430D"/>
    <w:rsid w:val="0065461D"/>
    <w:rsid w:val="00664224"/>
    <w:rsid w:val="00730732"/>
    <w:rsid w:val="00730B86"/>
    <w:rsid w:val="00743CB7"/>
    <w:rsid w:val="00750196"/>
    <w:rsid w:val="00795E14"/>
    <w:rsid w:val="007B53BF"/>
    <w:rsid w:val="007C7547"/>
    <w:rsid w:val="00821CAF"/>
    <w:rsid w:val="00844A7D"/>
    <w:rsid w:val="008C66B7"/>
    <w:rsid w:val="008D20BC"/>
    <w:rsid w:val="008D2209"/>
    <w:rsid w:val="008F5AE1"/>
    <w:rsid w:val="0090734A"/>
    <w:rsid w:val="00942152"/>
    <w:rsid w:val="00983D6C"/>
    <w:rsid w:val="00986586"/>
    <w:rsid w:val="009A63D2"/>
    <w:rsid w:val="00A0617B"/>
    <w:rsid w:val="00A14B0E"/>
    <w:rsid w:val="00A15BB2"/>
    <w:rsid w:val="00A2567A"/>
    <w:rsid w:val="00A30F70"/>
    <w:rsid w:val="00A34A0F"/>
    <w:rsid w:val="00A532A1"/>
    <w:rsid w:val="00A723F9"/>
    <w:rsid w:val="00A758E5"/>
    <w:rsid w:val="00A76408"/>
    <w:rsid w:val="00A80B0A"/>
    <w:rsid w:val="00AA6283"/>
    <w:rsid w:val="00AB581B"/>
    <w:rsid w:val="00AE79A5"/>
    <w:rsid w:val="00B30F4C"/>
    <w:rsid w:val="00B33545"/>
    <w:rsid w:val="00B60A1E"/>
    <w:rsid w:val="00B9751B"/>
    <w:rsid w:val="00BD5438"/>
    <w:rsid w:val="00BD6B78"/>
    <w:rsid w:val="00BD6E83"/>
    <w:rsid w:val="00BF7C5E"/>
    <w:rsid w:val="00C21F7E"/>
    <w:rsid w:val="00C33692"/>
    <w:rsid w:val="00C470DF"/>
    <w:rsid w:val="00C67C1D"/>
    <w:rsid w:val="00C87F14"/>
    <w:rsid w:val="00C979DD"/>
    <w:rsid w:val="00CE416C"/>
    <w:rsid w:val="00D0642A"/>
    <w:rsid w:val="00D10FD9"/>
    <w:rsid w:val="00D526D3"/>
    <w:rsid w:val="00D65A60"/>
    <w:rsid w:val="00DA2784"/>
    <w:rsid w:val="00DE6187"/>
    <w:rsid w:val="00E059D5"/>
    <w:rsid w:val="00E242DD"/>
    <w:rsid w:val="00E35DF5"/>
    <w:rsid w:val="00E654BC"/>
    <w:rsid w:val="00EC4800"/>
    <w:rsid w:val="00F12644"/>
    <w:rsid w:val="00F37464"/>
    <w:rsid w:val="00F4004B"/>
    <w:rsid w:val="00F73F21"/>
    <w:rsid w:val="00FD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50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50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89E4-A9CC-4F61-9E34-1B6B38B4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Y1</cp:lastModifiedBy>
  <cp:revision>3</cp:revision>
  <cp:lastPrinted>2024-09-12T13:15:00Z</cp:lastPrinted>
  <dcterms:created xsi:type="dcterms:W3CDTF">2024-09-12T11:26:00Z</dcterms:created>
  <dcterms:modified xsi:type="dcterms:W3CDTF">2024-09-12T14:11:00Z</dcterms:modified>
</cp:coreProperties>
</file>