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E2" w:rsidRPr="005B1207" w:rsidRDefault="00392DE2" w:rsidP="00392DE2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392DE2" w:rsidRPr="005B1207" w:rsidRDefault="00392DE2" w:rsidP="00392D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Конкурс № 1 для включения в кадровый резерв: </w:t>
      </w:r>
    </w:p>
    <w:p w:rsidR="00392DE2" w:rsidRPr="005B1207" w:rsidRDefault="00392DE2" w:rsidP="00392D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главная группа должностей категории «специалисты»</w:t>
      </w:r>
    </w:p>
    <w:p w:rsidR="00392DE2" w:rsidRPr="005B1207" w:rsidRDefault="00392DE2" w:rsidP="00392D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392DE2" w:rsidRPr="005B1207" w:rsidRDefault="00392DE2" w:rsidP="00392D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92DE2" w:rsidRPr="005B1207" w:rsidRDefault="00392DE2" w:rsidP="00392D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ОСНОВНЫЕ ОБЯЗАННОСТИ</w:t>
      </w:r>
    </w:p>
    <w:p w:rsidR="00392DE2" w:rsidRPr="005B1207" w:rsidRDefault="00392DE2" w:rsidP="00392D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92DE2" w:rsidRPr="005B1207" w:rsidRDefault="00392DE2" w:rsidP="00392DE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Осуществляет правовое обеспечение деятельности отдела распоряжения имуществом управления земельно-имущественных отношений, в том числе:</w:t>
      </w:r>
    </w:p>
    <w:p w:rsidR="00392DE2" w:rsidRPr="005B1207" w:rsidRDefault="00392DE2" w:rsidP="00392DE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предупреждение и выявление нарушений законодательства Российской Федерации и Ивановской области при подготовке проектов правовых актов;</w:t>
      </w:r>
    </w:p>
    <w:p w:rsidR="00392DE2" w:rsidRPr="005B1207" w:rsidRDefault="00392DE2" w:rsidP="00392DE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- правовое сопровождение гражданско-правовых сделок; </w:t>
      </w:r>
    </w:p>
    <w:p w:rsidR="00392DE2" w:rsidRPr="005B1207" w:rsidRDefault="00392DE2" w:rsidP="00392DE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подготовку проектов заявлений (исковых заявлений) в суд о принудительном прекращении прав на земельные участки, находящиеся в собственности Ивановской области, в случае их ненадлежащего использования в установленном законодательством Российской Федерации порядке в пределах своей компетенции.</w:t>
      </w:r>
    </w:p>
    <w:p w:rsidR="00392DE2" w:rsidRPr="005B1207" w:rsidRDefault="00392DE2" w:rsidP="00392DE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В рамках осуществления контроля за перечислением в областной бюджет дивидендов по находящимся в собственности Ивановской области акциям акционерных обществ осуществляет судебно-исковую работу по взысканию денежных средств в областной бюджет.</w:t>
      </w:r>
    </w:p>
    <w:p w:rsidR="00392DE2" w:rsidRPr="005B1207" w:rsidRDefault="00392DE2" w:rsidP="00392DE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Готовит предложения об условиях контракта и разрабатывает проекты технических заданий в целях осуществления Департаментом закупок товаров, работ, услуг в сфере, отнесенной к деятельности отдела.</w:t>
      </w:r>
    </w:p>
    <w:p w:rsidR="00392DE2" w:rsidRPr="005B1207" w:rsidRDefault="00392DE2" w:rsidP="00392DE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Участвует в осуществлении систематического мониторинга правовых актов Губернатора Ивановской области, Правительства Ивановской области на их соответствие законодательству Российской Федерации и Ивановской области по вопросам, отнесённым к сфере деятельности отдела.</w:t>
      </w:r>
    </w:p>
    <w:p w:rsidR="00392DE2" w:rsidRPr="005B1207" w:rsidRDefault="00392DE2" w:rsidP="00392DE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Осуществляет рассмотрение обращений граждан и юридических лиц по вопросам, отнесенным к сфере деятельности отдела, готовит информационные справки по обращениям к личному приему граждан.</w:t>
      </w:r>
    </w:p>
    <w:p w:rsidR="00392DE2" w:rsidRPr="005B1207" w:rsidRDefault="00392DE2" w:rsidP="00392D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92DE2" w:rsidRPr="005B1207" w:rsidRDefault="00392DE2" w:rsidP="00392D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ТРЕБОВАНИЯ К КАНДИДАТАМ</w:t>
      </w:r>
    </w:p>
    <w:p w:rsidR="00392DE2" w:rsidRPr="005B1207" w:rsidRDefault="00392DE2" w:rsidP="00392D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92DE2" w:rsidRPr="005B1207" w:rsidRDefault="00392DE2" w:rsidP="00392DE2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уровню профессионального образования - высшее образование (не ниже уровня специалитета).  Специальность, направление подготовки: «Юриспруденция».</w:t>
      </w:r>
    </w:p>
    <w:p w:rsidR="00392DE2" w:rsidRPr="005B1207" w:rsidRDefault="00392DE2" w:rsidP="00392D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стажу: 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392DE2" w:rsidRPr="005B1207" w:rsidRDefault="00392DE2" w:rsidP="00392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Знания: </w:t>
      </w:r>
    </w:p>
    <w:p w:rsidR="00392DE2" w:rsidRPr="005B1207" w:rsidRDefault="00392DE2" w:rsidP="00392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5B1207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обязанностей гражданским служащим,</w:t>
      </w:r>
    </w:p>
    <w:p w:rsidR="00392DE2" w:rsidRPr="005B1207" w:rsidRDefault="00392DE2" w:rsidP="00392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- законодательных и иных нормативных правовых актов Российской Федерации </w:t>
      </w:r>
      <w:r w:rsidRPr="005B1207">
        <w:rPr>
          <w:rFonts w:ascii="Times New Roman" w:hAnsi="Times New Roman" w:cs="Times New Roman"/>
          <w:sz w:val="24"/>
          <w:szCs w:val="24"/>
        </w:rPr>
        <w:br/>
        <w:t>и Ивановской области, регламентирующих статус, структуру, компетенцию, порядок организации и деятельности законодательных (представительных) и исполнительных органов государственной власти;</w:t>
      </w:r>
    </w:p>
    <w:p w:rsidR="00392DE2" w:rsidRPr="005B1207" w:rsidRDefault="00392DE2" w:rsidP="00392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основные направления и приоритеты государственной политики в области имущественных отношений;</w:t>
      </w:r>
    </w:p>
    <w:p w:rsidR="00392DE2" w:rsidRPr="005B1207" w:rsidRDefault="00392DE2" w:rsidP="00392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основы права собственности.</w:t>
      </w:r>
    </w:p>
    <w:p w:rsidR="00392DE2" w:rsidRPr="005B1207" w:rsidRDefault="00392DE2" w:rsidP="00392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DE2" w:rsidRDefault="00392DE2" w:rsidP="00276F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lastRenderedPageBreak/>
        <w:t xml:space="preserve">Конкурс № </w:t>
      </w:r>
      <w:r w:rsidR="00392D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2</w:t>
      </w: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 для включения в кадровый резерв: </w:t>
      </w: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главная группа должностей категории «специалисты»</w:t>
      </w:r>
    </w:p>
    <w:p w:rsidR="005B1207" w:rsidRPr="005B1207" w:rsidRDefault="005B1207" w:rsidP="005B12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9915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ОСНОВНЫЕ ОБЯЗАННОСТИ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Lucida Sans Unicode"/>
          <w:bCs/>
          <w:lang w:eastAsia="en-US"/>
        </w:rPr>
      </w:pPr>
      <w:r w:rsidRPr="005B1207">
        <w:rPr>
          <w:rFonts w:eastAsia="Lucida Sans Unicode"/>
          <w:bCs/>
          <w:lang w:eastAsia="en-US"/>
        </w:rPr>
        <w:t xml:space="preserve">Участвовать в разработке проектов нормативных правовых актов по вопросам приватизации имущества, находящегося в собственности Ивановской области, в том числе земельных участков при приватизации зданий, сооружений. 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Lucida Sans Unicode"/>
          <w:bCs/>
          <w:lang w:eastAsia="en-US"/>
        </w:rPr>
      </w:pPr>
      <w:r w:rsidRPr="005B1207">
        <w:rPr>
          <w:rFonts w:eastAsia="Lucida Sans Unicode"/>
          <w:bCs/>
          <w:lang w:eastAsia="en-US"/>
        </w:rPr>
        <w:t xml:space="preserve">Участвовать в разработке пакетов документов при приватизации имущества Ивановской области. 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Lucida Sans Unicode"/>
          <w:bCs/>
          <w:lang w:eastAsia="en-US"/>
        </w:rPr>
      </w:pPr>
      <w:r w:rsidRPr="005B1207">
        <w:rPr>
          <w:rFonts w:eastAsia="Lucida Sans Unicode"/>
          <w:bCs/>
          <w:lang w:eastAsia="en-US"/>
        </w:rPr>
        <w:t xml:space="preserve">Разрабатывать проекты договоров купли-продажи, проводить работу по оформлению передаточных актов подлежащих приватизации имущественных комплексов государственных унитарных предприятий Ивановской области и актов приема-передачи имущества Ивановской области. 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Lucida Sans Unicode"/>
          <w:bCs/>
          <w:lang w:eastAsia="en-US"/>
        </w:rPr>
      </w:pPr>
      <w:r w:rsidRPr="005B1207">
        <w:rPr>
          <w:rFonts w:eastAsia="Lucida Sans Unicode"/>
          <w:bCs/>
          <w:lang w:eastAsia="en-US"/>
        </w:rPr>
        <w:t xml:space="preserve">Разрабатывать проекты распоряжений Правительства Ивановской области: проект прогнозного плана приватизации имущества, находящегося в собственности Ивановской области на соответствующий год, а также предложений о внесении в него изменений и дополнений; проект отчета о результатах приватизации имущества Ивановской области за прошедший год; 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Lucida Sans Unicode"/>
          <w:bCs/>
          <w:lang w:eastAsia="en-US"/>
        </w:rPr>
      </w:pPr>
      <w:r w:rsidRPr="005B1207">
        <w:rPr>
          <w:rFonts w:eastAsia="Lucida Sans Unicode"/>
          <w:bCs/>
          <w:lang w:eastAsia="en-US"/>
        </w:rPr>
        <w:t xml:space="preserve">Подготавливать информацию о результатах приватизации имущества, находящегося в собственности Ивановской области, за прошедший год, которая направляется в Правительство Российской Федерации (или уполномоченный федеральный орган исполнительной власти). 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5B1207">
        <w:rPr>
          <w:rFonts w:eastAsia="Lucida Sans Unicode"/>
          <w:bCs/>
          <w:lang w:eastAsia="en-US"/>
        </w:rPr>
        <w:t>Участвовать в разработке проектов распоряжений Правительства Ивановской области и распоряжений Департамента об условиях приватизации имущества, находящегося в собственности Ивановской области, в том числе земельных участков: об условиях приватизации имущества, находящегося в собственности Ивановской области, в случаях, установленных нормативно-правовыми актами Ивановской области; о внесении имущества Ивановской области, а также исключительных прав в качестве вклада в уставные капиталы акционерных обществ в порядке, установленном законодательством о приватизации государственного имущества.</w:t>
      </w:r>
      <w:r w:rsidRPr="005B1207">
        <w:rPr>
          <w:bCs/>
        </w:rPr>
        <w:t xml:space="preserve"> 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5B1207">
        <w:rPr>
          <w:bCs/>
        </w:rPr>
        <w:t>Проводить работу по подготовке документов при осуществлении прав акционера хозяйственных обществ, акции которых находятся в собственности Ивановской области.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ТРЕБОВАНИЯ К КАНДИДАТАМ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Требования к уровню профессионального образования - высшее образование (не ниже уровня специалитета).  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Специальность, направление подготовки: «Государственное и муниципальное управление», «Менеджмент», «Математика», «Экономика», «Финансы и кредит», «Оценка», «Юриспруденция», «Управление персоналом», «Бизнес-информатика», «Государственный аудит», «Экономика и управление», «Земельно-имущественные отношения»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стажу: 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Знания: 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5B1207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обязанностей гражданским служащим;</w:t>
      </w:r>
    </w:p>
    <w:p w:rsidR="005B1207" w:rsidRPr="005B1207" w:rsidRDefault="005B1207" w:rsidP="00991525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</w:pPr>
      <w:r w:rsidRPr="005B1207">
        <w:rPr>
          <w:rFonts w:ascii="Times New Roman" w:hAnsi="Times New Roman" w:cs="Times New Roman"/>
          <w:sz w:val="24"/>
          <w:szCs w:val="24"/>
        </w:rPr>
        <w:t>- основных направлений и приоритетов государственной политики в области земельно-имущественных отношений.</w:t>
      </w:r>
    </w:p>
    <w:sectPr w:rsidR="005B1207" w:rsidRPr="005B1207" w:rsidSect="00276FA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8864EC"/>
    <w:rsid w:val="00276FA2"/>
    <w:rsid w:val="00392DE2"/>
    <w:rsid w:val="004C4EFE"/>
    <w:rsid w:val="005268C2"/>
    <w:rsid w:val="005B1207"/>
    <w:rsid w:val="005B22F9"/>
    <w:rsid w:val="007466C4"/>
    <w:rsid w:val="0084388E"/>
    <w:rsid w:val="008864EC"/>
    <w:rsid w:val="008A4D68"/>
    <w:rsid w:val="00991525"/>
    <w:rsid w:val="009E5D4E"/>
    <w:rsid w:val="00B25318"/>
    <w:rsid w:val="00B86D5C"/>
    <w:rsid w:val="00C40D6E"/>
    <w:rsid w:val="00D74F2C"/>
    <w:rsid w:val="00E7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FA2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1"/>
    <w:rsid w:val="005B1207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7"/>
    <w:rsid w:val="005B1207"/>
    <w:pPr>
      <w:widowControl w:val="0"/>
      <w:shd w:val="clear" w:color="auto" w:fill="FFFFFF"/>
      <w:spacing w:after="0" w:line="282" w:lineRule="exact"/>
      <w:ind w:hanging="680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ody Text"/>
    <w:basedOn w:val="a"/>
    <w:link w:val="a9"/>
    <w:qFormat/>
    <w:rsid w:val="005B1207"/>
    <w:pPr>
      <w:spacing w:before="180" w:after="180" w:line="240" w:lineRule="auto"/>
      <w:ind w:firstLine="482"/>
      <w:jc w:val="both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5B1207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6796-9C07-403B-81ED-CCC90A05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TH</cp:lastModifiedBy>
  <cp:revision>4</cp:revision>
  <cp:lastPrinted>2022-12-21T14:17:00Z</cp:lastPrinted>
  <dcterms:created xsi:type="dcterms:W3CDTF">2024-05-17T14:14:00Z</dcterms:created>
  <dcterms:modified xsi:type="dcterms:W3CDTF">2024-06-18T07:06:00Z</dcterms:modified>
</cp:coreProperties>
</file>